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58" w:rsidRDefault="001D0358" w:rsidP="00DA4458">
      <w:pPr>
        <w:keepNext/>
        <w:spacing w:after="0" w:line="360" w:lineRule="auto"/>
        <w:jc w:val="both"/>
        <w:outlineLvl w:val="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Zadanie nr 1 </w:t>
      </w:r>
    </w:p>
    <w:p w:rsidR="00C90A85" w:rsidRDefault="00C90A85" w:rsidP="00DA4458">
      <w:pPr>
        <w:keepNext/>
        <w:spacing w:after="0" w:line="360" w:lineRule="auto"/>
        <w:jc w:val="both"/>
        <w:outlineLvl w:val="1"/>
        <w:rPr>
          <w:rFonts w:asciiTheme="minorHAnsi" w:hAnsiTheme="minorHAnsi"/>
        </w:rPr>
      </w:pPr>
      <w:r w:rsidRPr="00C90A85">
        <w:rPr>
          <w:rFonts w:asciiTheme="minorHAnsi" w:hAnsiTheme="minorHAnsi"/>
        </w:rPr>
        <w:t xml:space="preserve">„Wywóz i unieszkodliwienie odpadów medycznych 18 01 02* 18 01 03* 18 01 04* 18 01 09* 18 01 06* </w:t>
      </w:r>
      <w:r>
        <w:rPr>
          <w:rFonts w:asciiTheme="minorHAnsi" w:hAnsiTheme="minorHAnsi"/>
        </w:rPr>
        <w:t xml:space="preserve">15 02 02* 15 02 03*”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C90A85">
        <w:rPr>
          <w:rFonts w:asciiTheme="minorHAnsi" w:hAnsiTheme="minorHAnsi"/>
        </w:rPr>
        <w:tab/>
      </w:r>
      <w:r w:rsidRPr="00C90A85">
        <w:rPr>
          <w:rFonts w:asciiTheme="minorHAnsi" w:hAnsiTheme="minorHAnsi"/>
        </w:rPr>
        <w:tab/>
      </w:r>
      <w:r w:rsidRPr="00C90A85">
        <w:rPr>
          <w:rFonts w:asciiTheme="minorHAnsi" w:hAnsiTheme="minorHAnsi"/>
        </w:rPr>
        <w:tab/>
      </w:r>
      <w:r w:rsidRPr="00C90A85">
        <w:rPr>
          <w:rFonts w:asciiTheme="minorHAnsi" w:hAnsiTheme="minorHAnsi"/>
        </w:rPr>
        <w:tab/>
      </w:r>
      <w:r w:rsidRPr="00C90A85">
        <w:rPr>
          <w:rFonts w:asciiTheme="minorHAnsi" w:hAnsiTheme="minorHAnsi"/>
        </w:rPr>
        <w:tab/>
      </w:r>
      <w:r w:rsidRPr="00C90A85">
        <w:rPr>
          <w:rFonts w:asciiTheme="minorHAnsi" w:hAnsiTheme="minorHAnsi"/>
        </w:rPr>
        <w:tab/>
      </w:r>
    </w:p>
    <w:tbl>
      <w:tblPr>
        <w:tblpPr w:leftFromText="141" w:rightFromText="141" w:vertAnchor="page" w:horzAnchor="page" w:tblpX="916" w:tblpY="5521"/>
        <w:tblW w:w="10915" w:type="dxa"/>
        <w:tblLayout w:type="fixed"/>
        <w:tblLook w:val="0000" w:firstRow="0" w:lastRow="0" w:firstColumn="0" w:lastColumn="0" w:noHBand="0" w:noVBand="0"/>
      </w:tblPr>
      <w:tblGrid>
        <w:gridCol w:w="541"/>
        <w:gridCol w:w="877"/>
        <w:gridCol w:w="2018"/>
        <w:gridCol w:w="1134"/>
        <w:gridCol w:w="1701"/>
        <w:gridCol w:w="1418"/>
        <w:gridCol w:w="1418"/>
        <w:gridCol w:w="1808"/>
      </w:tblGrid>
      <w:tr w:rsidR="00C90A85" w:rsidRPr="00DA4458" w:rsidTr="00C90A85">
        <w:trPr>
          <w:trHeight w:val="23"/>
        </w:trPr>
        <w:tc>
          <w:tcPr>
            <w:tcW w:w="5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:rsidR="00C90A85" w:rsidRPr="00DA4458" w:rsidRDefault="00C90A85" w:rsidP="00DA44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ar-SA"/>
              </w:rPr>
            </w:pPr>
            <w:r w:rsidRPr="00DA4458">
              <w:rPr>
                <w:rFonts w:ascii="Verdana" w:eastAsia="Times New Roman" w:hAnsi="Verdana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89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:rsidR="00C90A85" w:rsidRPr="00DA4458" w:rsidRDefault="00C90A85" w:rsidP="00DA44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ar-SA"/>
              </w:rPr>
            </w:pPr>
            <w:r w:rsidRPr="00DA4458">
              <w:rPr>
                <w:rFonts w:ascii="Verdana" w:eastAsia="Times New Roman" w:hAnsi="Verdana"/>
                <w:b/>
                <w:bCs/>
                <w:sz w:val="20"/>
                <w:szCs w:val="20"/>
                <w:lang w:eastAsia="ar-SA"/>
              </w:rPr>
              <w:t>Nazwa odpadu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:rsidR="00C90A85" w:rsidRPr="00DA4458" w:rsidRDefault="00C90A85" w:rsidP="00DA44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ar-SA"/>
              </w:rPr>
            </w:pPr>
            <w:r w:rsidRPr="00DA4458">
              <w:rPr>
                <w:rFonts w:ascii="Verdana" w:eastAsia="Times New Roman" w:hAnsi="Verdana"/>
                <w:b/>
                <w:bCs/>
                <w:sz w:val="20"/>
                <w:szCs w:val="20"/>
                <w:lang w:eastAsia="ar-SA"/>
              </w:rPr>
              <w:t>KOD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:rsidR="00C90A85" w:rsidRPr="00DA4458" w:rsidRDefault="00C90A85" w:rsidP="00DA44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ar-SA"/>
              </w:rPr>
            </w:pPr>
            <w:r w:rsidRPr="00DA4458">
              <w:rPr>
                <w:rFonts w:ascii="Verdana" w:eastAsia="Times New Roman" w:hAnsi="Verdana"/>
                <w:b/>
                <w:bCs/>
                <w:sz w:val="20"/>
                <w:szCs w:val="20"/>
                <w:lang w:eastAsia="ar-SA"/>
              </w:rPr>
              <w:t>Ilość przewidywana w ciągu 1 roku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:rsidR="00C90A85" w:rsidRPr="00DA4458" w:rsidRDefault="00C90A85" w:rsidP="00C90A85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ar-SA"/>
              </w:rPr>
            </w:pPr>
            <w:r w:rsidRPr="00DA4458">
              <w:rPr>
                <w:rFonts w:ascii="Verdana" w:eastAsia="Times New Roman" w:hAnsi="Verdana"/>
                <w:b/>
                <w:sz w:val="20"/>
                <w:szCs w:val="20"/>
                <w:lang w:eastAsia="ar-SA"/>
              </w:rPr>
              <w:t xml:space="preserve">Cena jednostkowa za 1 kg </w:t>
            </w:r>
            <w:r>
              <w:rPr>
                <w:rFonts w:ascii="Verdana" w:eastAsia="Times New Roman" w:hAnsi="Verdana"/>
                <w:b/>
                <w:sz w:val="20"/>
                <w:szCs w:val="20"/>
                <w:lang w:eastAsia="ar-SA"/>
              </w:rPr>
              <w:t>netto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:rsidR="00C90A85" w:rsidRPr="00DA4458" w:rsidRDefault="00C90A85" w:rsidP="00DA4458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ar-SA"/>
              </w:rPr>
            </w:pPr>
            <w:r w:rsidRPr="00DA4458">
              <w:rPr>
                <w:rFonts w:ascii="Verdana" w:eastAsia="Times New Roman" w:hAnsi="Verdana"/>
                <w:b/>
                <w:sz w:val="20"/>
                <w:szCs w:val="20"/>
                <w:lang w:eastAsia="ar-SA"/>
              </w:rPr>
              <w:t>Cena jednostkowa za 1 kg brutto</w:t>
            </w:r>
          </w:p>
        </w:tc>
        <w:tc>
          <w:tcPr>
            <w:tcW w:w="1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:rsidR="00C90A85" w:rsidRPr="00DA4458" w:rsidRDefault="00C90A85" w:rsidP="00DA4458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ar-SA"/>
              </w:rPr>
            </w:pPr>
          </w:p>
          <w:p w:rsidR="00C90A85" w:rsidRPr="00DA4458" w:rsidRDefault="00C90A85" w:rsidP="00DA4458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ar-SA"/>
              </w:rPr>
            </w:pPr>
            <w:r w:rsidRPr="00DA4458">
              <w:rPr>
                <w:rFonts w:ascii="Verdana" w:eastAsia="Times New Roman" w:hAnsi="Verdana"/>
                <w:b/>
                <w:sz w:val="20"/>
                <w:szCs w:val="20"/>
                <w:lang w:eastAsia="ar-SA"/>
              </w:rPr>
              <w:t>Wartość na okres 1 roku</w:t>
            </w:r>
          </w:p>
        </w:tc>
      </w:tr>
      <w:tr w:rsidR="00C90A85" w:rsidRPr="00DA4458" w:rsidTr="00C90A85">
        <w:trPr>
          <w:trHeight w:val="23"/>
        </w:trPr>
        <w:tc>
          <w:tcPr>
            <w:tcW w:w="5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90A85" w:rsidRPr="00DA4458" w:rsidRDefault="00C90A85" w:rsidP="00DA44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en-US" w:eastAsia="ar-SA"/>
              </w:rPr>
            </w:pPr>
            <w:r w:rsidRPr="00DA4458">
              <w:rPr>
                <w:rFonts w:ascii="Verdana" w:eastAsia="Times New Roman" w:hAnsi="Verdana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289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90A85" w:rsidRPr="00DA4458" w:rsidRDefault="00C90A85" w:rsidP="00DA4458">
            <w:pPr>
              <w:suppressAutoHyphens/>
              <w:autoSpaceDE w:val="0"/>
              <w:snapToGrid w:val="0"/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ar-SA"/>
              </w:rPr>
            </w:pPr>
            <w:r w:rsidRPr="00DA4458">
              <w:rPr>
                <w:rFonts w:ascii="Verdana" w:eastAsia="Times New Roman" w:hAnsi="Verdana"/>
                <w:sz w:val="20"/>
                <w:szCs w:val="20"/>
                <w:lang w:eastAsia="ar-SA"/>
              </w:rPr>
              <w:t xml:space="preserve">Części ciała i organy oraz pojemniki na krew i konserwanty służące do jej przechowywania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90A85" w:rsidRPr="00DA4458" w:rsidRDefault="00C90A85" w:rsidP="00DA44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en-US" w:eastAsia="ar-SA"/>
              </w:rPr>
            </w:pPr>
            <w:r w:rsidRPr="00DA4458">
              <w:rPr>
                <w:rFonts w:ascii="Verdana" w:eastAsia="Times New Roman" w:hAnsi="Verdana"/>
                <w:sz w:val="20"/>
                <w:szCs w:val="20"/>
                <w:lang w:val="en-US" w:eastAsia="ar-SA"/>
              </w:rPr>
              <w:t>18 01 02*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90A85" w:rsidRPr="00DA4458" w:rsidRDefault="00C90A85" w:rsidP="001D03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ar-SA"/>
              </w:rPr>
            </w:pPr>
            <w:r w:rsidRPr="00DA4458"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ar-SA"/>
              </w:rPr>
              <w:t xml:space="preserve">1500 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ar-SA"/>
              </w:rPr>
              <w:t>kg</w:t>
            </w:r>
            <w:r w:rsidRPr="00DA4458"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90A85" w:rsidRDefault="00C90A85" w:rsidP="00DA44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en-US" w:eastAsia="ar-SA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90A85" w:rsidRPr="00DA4458" w:rsidRDefault="00C90A85" w:rsidP="00DA44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en-US" w:eastAsia="ar-SA"/>
              </w:rPr>
            </w:pPr>
            <w:r>
              <w:rPr>
                <w:rFonts w:ascii="Verdana" w:eastAsia="Times New Roman" w:hAnsi="Verdana"/>
                <w:sz w:val="20"/>
                <w:szCs w:val="20"/>
                <w:lang w:val="en-US" w:eastAsia="ar-SA"/>
              </w:rPr>
              <w:t xml:space="preserve">  </w:t>
            </w:r>
          </w:p>
        </w:tc>
        <w:tc>
          <w:tcPr>
            <w:tcW w:w="1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90A85" w:rsidRDefault="00C90A85" w:rsidP="00DA44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bCs/>
                <w:sz w:val="20"/>
                <w:szCs w:val="20"/>
                <w:lang w:eastAsia="ar-SA"/>
              </w:rPr>
            </w:pPr>
          </w:p>
          <w:p w:rsidR="00C90A85" w:rsidRPr="00DA4458" w:rsidRDefault="00C90A85" w:rsidP="00DA44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bCs/>
                <w:sz w:val="20"/>
                <w:szCs w:val="20"/>
                <w:lang w:eastAsia="ar-SA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C90A85" w:rsidRPr="00DA4458" w:rsidTr="00C90A85">
        <w:trPr>
          <w:trHeight w:val="23"/>
        </w:trPr>
        <w:tc>
          <w:tcPr>
            <w:tcW w:w="5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90A85" w:rsidRPr="00DA4458" w:rsidRDefault="00C90A85" w:rsidP="00DA44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en-US" w:eastAsia="ar-SA"/>
              </w:rPr>
            </w:pPr>
            <w:r w:rsidRPr="00DA4458">
              <w:rPr>
                <w:rFonts w:ascii="Verdana" w:eastAsia="Times New Roman" w:hAnsi="Verdana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289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90A85" w:rsidRPr="00DA4458" w:rsidRDefault="00C90A85" w:rsidP="00DA4458">
            <w:pPr>
              <w:suppressAutoHyphens/>
              <w:autoSpaceDE w:val="0"/>
              <w:snapToGrid w:val="0"/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ar-SA"/>
              </w:rPr>
            </w:pPr>
            <w:r w:rsidRPr="00DA4458">
              <w:rPr>
                <w:rFonts w:ascii="Verdana" w:eastAsia="Times New Roman" w:hAnsi="Verdana"/>
                <w:sz w:val="20"/>
                <w:szCs w:val="20"/>
                <w:lang w:eastAsia="ar-SA"/>
              </w:rPr>
              <w:t xml:space="preserve">Inne odpady, które zawierają żywe drobnoustroje chorobotwórcze lub ich toksyny oraz inne formy zdolne do przeniesienia materiału genetycznego, o których wiadomo lub co do których istnieją wiarygodne podstawy do sądzenia, że wywołują choroby u ludzi i zwierząt (np. zainfekowane </w:t>
            </w:r>
            <w:proofErr w:type="spellStart"/>
            <w:r w:rsidRPr="00DA4458">
              <w:rPr>
                <w:rFonts w:ascii="Verdana" w:eastAsia="Times New Roman" w:hAnsi="Verdana"/>
                <w:sz w:val="20"/>
                <w:szCs w:val="20"/>
                <w:lang w:eastAsia="ar-SA"/>
              </w:rPr>
              <w:t>pieluchomajtki</w:t>
            </w:r>
            <w:proofErr w:type="spellEnd"/>
            <w:r w:rsidRPr="00DA4458">
              <w:rPr>
                <w:rFonts w:ascii="Verdana" w:eastAsia="Times New Roman" w:hAnsi="Verdana"/>
                <w:sz w:val="20"/>
                <w:szCs w:val="20"/>
                <w:lang w:eastAsia="ar-SA"/>
              </w:rPr>
              <w:t>, podpaski, podkłady)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90A85" w:rsidRPr="00DA4458" w:rsidRDefault="00C90A85" w:rsidP="00DA44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en-US" w:eastAsia="ar-SA"/>
              </w:rPr>
            </w:pPr>
            <w:r w:rsidRPr="00DA4458">
              <w:rPr>
                <w:rFonts w:ascii="Verdana" w:eastAsia="Times New Roman" w:hAnsi="Verdana"/>
                <w:sz w:val="20"/>
                <w:szCs w:val="20"/>
                <w:lang w:val="en-US" w:eastAsia="ar-SA"/>
              </w:rPr>
              <w:t>18 01 03*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90A85" w:rsidRPr="00DA4458" w:rsidRDefault="00C90A85" w:rsidP="001C59A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ar-SA"/>
              </w:rPr>
              <w:t xml:space="preserve">112 000 </w:t>
            </w:r>
            <w:r w:rsidRPr="00DA4458"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ar-SA"/>
              </w:rPr>
              <w:t xml:space="preserve">  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ar-SA"/>
              </w:rPr>
              <w:t>kg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90A85" w:rsidRDefault="00C90A85" w:rsidP="00DA44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en-US" w:eastAsia="ar-SA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90A85" w:rsidRPr="00DA4458" w:rsidRDefault="00C90A85" w:rsidP="00DA44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en-US" w:eastAsia="ar-SA"/>
              </w:rPr>
            </w:pPr>
            <w:r>
              <w:rPr>
                <w:rFonts w:ascii="Verdana" w:eastAsia="Times New Roman" w:hAnsi="Verdana"/>
                <w:sz w:val="20"/>
                <w:szCs w:val="20"/>
                <w:lang w:val="en-US" w:eastAsia="ar-SA"/>
              </w:rPr>
              <w:t xml:space="preserve">  </w:t>
            </w:r>
          </w:p>
        </w:tc>
        <w:tc>
          <w:tcPr>
            <w:tcW w:w="1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90A85" w:rsidRPr="00DA4458" w:rsidRDefault="00C90A85" w:rsidP="00DA4458">
            <w:pPr>
              <w:suppressAutoHyphens/>
              <w:autoSpaceDE w:val="0"/>
              <w:snapToGrid w:val="0"/>
              <w:spacing w:after="0" w:line="240" w:lineRule="auto"/>
              <w:rPr>
                <w:rFonts w:ascii="Verdana" w:eastAsia="Times New Roman" w:hAnsi="Verdana"/>
                <w:bCs/>
                <w:sz w:val="20"/>
                <w:szCs w:val="20"/>
                <w:lang w:eastAsia="ar-SA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C90A85" w:rsidRPr="00DA4458" w:rsidTr="00C90A85">
        <w:trPr>
          <w:trHeight w:val="23"/>
        </w:trPr>
        <w:tc>
          <w:tcPr>
            <w:tcW w:w="5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90A85" w:rsidRPr="00DA4458" w:rsidRDefault="00C90A85" w:rsidP="00DA44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en-US" w:eastAsia="ar-SA"/>
              </w:rPr>
            </w:pPr>
            <w:r>
              <w:rPr>
                <w:rFonts w:ascii="Verdana" w:eastAsia="Times New Roman" w:hAnsi="Verdana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289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90A85" w:rsidRPr="00DA4458" w:rsidRDefault="00C90A85" w:rsidP="00DA4458">
            <w:pPr>
              <w:suppressAutoHyphens/>
              <w:autoSpaceDE w:val="0"/>
              <w:snapToGrid w:val="0"/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ar-SA"/>
              </w:rPr>
            </w:pPr>
            <w:r w:rsidRPr="001D0358">
              <w:rPr>
                <w:rFonts w:ascii="Verdana" w:eastAsia="Times New Roman" w:hAnsi="Verdana"/>
                <w:sz w:val="20"/>
                <w:szCs w:val="20"/>
                <w:lang w:eastAsia="ar-SA"/>
              </w:rPr>
              <w:t>Inne odpady niż wymienione w 18 01 03 czyli odpady niezakaźne – narzędzia do operacji bez przedmiotów ostrych, opatrunki w tym gipsowe, strzykawki (bez igieł), butelki i worki infuzyjne, miski, naczynia,  odzież jednorazowego użytku, maseczki do ochrony dróg oddechowych, rękawiczki, artykuły jednorazowego użytku)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90A85" w:rsidRPr="001D0358" w:rsidRDefault="00C90A85" w:rsidP="00DA44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ar-SA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ar-SA"/>
              </w:rPr>
              <w:t>18 01 04*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90A85" w:rsidRPr="001D0358" w:rsidRDefault="00C90A85" w:rsidP="001C59A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ar-SA"/>
              </w:rPr>
              <w:t>112 000kg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90A85" w:rsidRPr="001D0358" w:rsidRDefault="00C90A85" w:rsidP="00DA44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90A85" w:rsidRPr="001D0358" w:rsidRDefault="00C90A85" w:rsidP="00DA44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ar-SA"/>
              </w:rPr>
            </w:pPr>
          </w:p>
        </w:tc>
        <w:tc>
          <w:tcPr>
            <w:tcW w:w="1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90A85" w:rsidRPr="00DA4458" w:rsidRDefault="00C90A85" w:rsidP="00DA44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bCs/>
                <w:sz w:val="20"/>
                <w:szCs w:val="20"/>
                <w:lang w:eastAsia="ar-SA"/>
              </w:rPr>
            </w:pPr>
          </w:p>
        </w:tc>
      </w:tr>
      <w:tr w:rsidR="00C90A85" w:rsidRPr="00DA4458" w:rsidTr="00C90A85">
        <w:trPr>
          <w:trHeight w:val="23"/>
        </w:trPr>
        <w:tc>
          <w:tcPr>
            <w:tcW w:w="5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90A85" w:rsidRPr="00DA4458" w:rsidRDefault="00C90A85" w:rsidP="00DA44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en-US" w:eastAsia="ar-SA"/>
              </w:rPr>
            </w:pPr>
            <w:r w:rsidRPr="00DA4458">
              <w:rPr>
                <w:rFonts w:ascii="Verdana" w:eastAsia="Times New Roman" w:hAnsi="Verdana"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289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90A85" w:rsidRPr="00DA4458" w:rsidRDefault="00C90A85" w:rsidP="00DA4458">
            <w:pPr>
              <w:suppressAutoHyphens/>
              <w:autoSpaceDE w:val="0"/>
              <w:snapToGrid w:val="0"/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ar-SA"/>
              </w:rPr>
            </w:pPr>
            <w:r w:rsidRPr="00DA4458">
              <w:rPr>
                <w:rFonts w:ascii="Verdana" w:eastAsia="Times New Roman" w:hAnsi="Verdana"/>
                <w:sz w:val="20"/>
                <w:szCs w:val="20"/>
                <w:lang w:eastAsia="ar-SA"/>
              </w:rPr>
              <w:t>Leki inne niż wymienione w 18 01 08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90A85" w:rsidRPr="00DA4458" w:rsidRDefault="00C90A85" w:rsidP="00DA44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en-US" w:eastAsia="ar-SA"/>
              </w:rPr>
            </w:pPr>
            <w:r w:rsidRPr="00DA4458">
              <w:rPr>
                <w:rFonts w:ascii="Verdana" w:eastAsia="Times New Roman" w:hAnsi="Verdana"/>
                <w:sz w:val="20"/>
                <w:szCs w:val="20"/>
                <w:lang w:val="en-US" w:eastAsia="ar-SA"/>
              </w:rPr>
              <w:t>18 01 09*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90A85" w:rsidRPr="00DA4458" w:rsidRDefault="00C90A85" w:rsidP="001D03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ar-SA"/>
              </w:rPr>
            </w:pPr>
            <w:r w:rsidRPr="00DA4458"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ar-SA"/>
              </w:rPr>
              <w:t xml:space="preserve">5 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ar-SA"/>
              </w:rPr>
              <w:t>kg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90A85" w:rsidRDefault="00C90A85" w:rsidP="00DA44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en-US" w:eastAsia="ar-SA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90A85" w:rsidRPr="00DA4458" w:rsidRDefault="00C90A85" w:rsidP="00DA44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en-US" w:eastAsia="ar-SA"/>
              </w:rPr>
            </w:pPr>
            <w:r>
              <w:rPr>
                <w:rFonts w:ascii="Verdana" w:eastAsia="Times New Roman" w:hAnsi="Verdana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1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90A85" w:rsidRPr="00DA4458" w:rsidRDefault="00C90A85" w:rsidP="00DA44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en-US" w:eastAsia="ar-SA"/>
              </w:rPr>
            </w:pPr>
            <w:r>
              <w:rPr>
                <w:rFonts w:ascii="Verdana" w:eastAsia="Times New Roman" w:hAnsi="Verdana"/>
                <w:sz w:val="20"/>
                <w:szCs w:val="20"/>
                <w:lang w:val="en-US" w:eastAsia="ar-SA"/>
              </w:rPr>
              <w:t xml:space="preserve"> </w:t>
            </w:r>
          </w:p>
        </w:tc>
      </w:tr>
      <w:tr w:rsidR="00C90A85" w:rsidRPr="00DA4458" w:rsidTr="00C90A85">
        <w:trPr>
          <w:trHeight w:val="23"/>
        </w:trPr>
        <w:tc>
          <w:tcPr>
            <w:tcW w:w="5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90A85" w:rsidRPr="00DA4458" w:rsidRDefault="00C90A85" w:rsidP="00DA44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en-US" w:eastAsia="ar-SA"/>
              </w:rPr>
            </w:pPr>
            <w:r w:rsidRPr="00DA4458">
              <w:rPr>
                <w:rFonts w:ascii="Verdana" w:eastAsia="Times New Roman" w:hAnsi="Verdana"/>
                <w:sz w:val="20"/>
                <w:szCs w:val="20"/>
                <w:lang w:val="en-US" w:eastAsia="ar-SA"/>
              </w:rPr>
              <w:lastRenderedPageBreak/>
              <w:t>5</w:t>
            </w:r>
          </w:p>
        </w:tc>
        <w:tc>
          <w:tcPr>
            <w:tcW w:w="289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90A85" w:rsidRPr="00DA4458" w:rsidRDefault="00C90A85" w:rsidP="00DA4458">
            <w:pPr>
              <w:suppressAutoHyphens/>
              <w:autoSpaceDE w:val="0"/>
              <w:snapToGrid w:val="0"/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ar-SA"/>
              </w:rPr>
            </w:pPr>
            <w:r w:rsidRPr="00DA4458">
              <w:rPr>
                <w:rFonts w:ascii="Verdana" w:eastAsia="Times New Roman" w:hAnsi="Verdana"/>
                <w:sz w:val="20"/>
                <w:szCs w:val="20"/>
                <w:lang w:eastAsia="ar-SA"/>
              </w:rPr>
              <w:t>Chemikalia, w tym odczynniki chemiczne, zawierające substancje niebezpieczne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90A85" w:rsidRPr="00DA4458" w:rsidRDefault="00C90A85" w:rsidP="00DA44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en-US" w:eastAsia="ar-SA"/>
              </w:rPr>
            </w:pPr>
            <w:r w:rsidRPr="00DA4458">
              <w:rPr>
                <w:rFonts w:ascii="Verdana" w:eastAsia="Times New Roman" w:hAnsi="Verdana"/>
                <w:sz w:val="20"/>
                <w:szCs w:val="20"/>
                <w:lang w:val="en-US" w:eastAsia="ar-SA"/>
              </w:rPr>
              <w:t>18 01 06*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90A85" w:rsidRPr="00DA4458" w:rsidRDefault="00C90A85" w:rsidP="001D03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 w:eastAsia="ar-SA"/>
              </w:rPr>
              <w:t>3 kg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90A85" w:rsidRDefault="00C90A85" w:rsidP="00DA44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en-US" w:eastAsia="ar-SA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90A85" w:rsidRPr="00DA4458" w:rsidRDefault="00C90A85" w:rsidP="00DA44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en-US" w:eastAsia="ar-SA"/>
              </w:rPr>
            </w:pPr>
            <w:r>
              <w:rPr>
                <w:rFonts w:ascii="Verdana" w:eastAsia="Times New Roman" w:hAnsi="Verdana"/>
                <w:sz w:val="20"/>
                <w:szCs w:val="20"/>
                <w:lang w:val="en-US" w:eastAsia="ar-SA"/>
              </w:rPr>
              <w:t xml:space="preserve">  </w:t>
            </w:r>
          </w:p>
        </w:tc>
        <w:tc>
          <w:tcPr>
            <w:tcW w:w="1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90A85" w:rsidRPr="00DA4458" w:rsidRDefault="00C90A85" w:rsidP="00DA44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en-US" w:eastAsia="ar-SA"/>
              </w:rPr>
            </w:pPr>
            <w:r>
              <w:rPr>
                <w:rFonts w:ascii="Verdana" w:eastAsia="Times New Roman" w:hAnsi="Verdana"/>
                <w:sz w:val="20"/>
                <w:szCs w:val="20"/>
                <w:lang w:val="en-US" w:eastAsia="ar-SA"/>
              </w:rPr>
              <w:t xml:space="preserve"> </w:t>
            </w:r>
          </w:p>
        </w:tc>
      </w:tr>
      <w:tr w:rsidR="00C90A85" w:rsidRPr="00DA4458" w:rsidTr="00C90A85">
        <w:trPr>
          <w:trHeight w:val="575"/>
        </w:trPr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90A85" w:rsidRPr="00DA4458" w:rsidRDefault="00C90A85" w:rsidP="00DA445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Verdana" w:eastAsia="Times New Roman" w:hAnsi="Verdana"/>
                <w:b/>
                <w:sz w:val="20"/>
                <w:szCs w:val="20"/>
                <w:lang w:val="en-US" w:eastAsia="ar-SA"/>
              </w:rPr>
            </w:pPr>
          </w:p>
        </w:tc>
        <w:tc>
          <w:tcPr>
            <w:tcW w:w="768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90A85" w:rsidRPr="00DA4458" w:rsidRDefault="00C90A85" w:rsidP="00DA445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Verdana" w:eastAsia="Times New Roman" w:hAnsi="Verdana"/>
                <w:b/>
                <w:sz w:val="20"/>
                <w:szCs w:val="20"/>
                <w:lang w:val="en-US" w:eastAsia="ar-SA"/>
              </w:rPr>
            </w:pPr>
            <w:proofErr w:type="spellStart"/>
            <w:r w:rsidRPr="00DA4458">
              <w:rPr>
                <w:rFonts w:ascii="Verdana" w:eastAsia="Times New Roman" w:hAnsi="Verdana"/>
                <w:b/>
                <w:sz w:val="20"/>
                <w:szCs w:val="20"/>
                <w:lang w:val="en-US" w:eastAsia="ar-SA"/>
              </w:rPr>
              <w:t>Razem</w:t>
            </w:r>
            <w:proofErr w:type="spellEnd"/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0A85" w:rsidRPr="00DA4458" w:rsidRDefault="00C90A85" w:rsidP="00DA44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val="en-US" w:eastAsia="ar-SA"/>
              </w:rPr>
            </w:pPr>
            <w:r>
              <w:rPr>
                <w:rFonts w:ascii="Verdana" w:eastAsia="Times New Roman" w:hAnsi="Verdana"/>
                <w:sz w:val="20"/>
                <w:szCs w:val="20"/>
                <w:lang w:val="en-US" w:eastAsia="ar-SA"/>
              </w:rPr>
              <w:t xml:space="preserve"> </w:t>
            </w:r>
          </w:p>
        </w:tc>
      </w:tr>
    </w:tbl>
    <w:p w:rsidR="001D0358" w:rsidRPr="001D0358" w:rsidRDefault="001D0358" w:rsidP="001D0358">
      <w:pPr>
        <w:suppressAutoHyphens/>
        <w:spacing w:after="0" w:line="240" w:lineRule="auto"/>
        <w:ind w:right="142"/>
        <w:jc w:val="both"/>
        <w:rPr>
          <w:rFonts w:ascii="Century Gothic" w:eastAsia="Times New Roman" w:hAnsi="Century Gothic"/>
          <w:b/>
          <w:i/>
          <w:sz w:val="20"/>
          <w:szCs w:val="20"/>
          <w:lang w:eastAsia="ar-S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88"/>
        <w:gridCol w:w="2748"/>
        <w:gridCol w:w="1232"/>
        <w:gridCol w:w="1603"/>
        <w:gridCol w:w="1418"/>
        <w:gridCol w:w="1362"/>
        <w:gridCol w:w="11"/>
      </w:tblGrid>
      <w:tr w:rsidR="001D0358" w:rsidRPr="001D0358" w:rsidTr="00EC284F">
        <w:trPr>
          <w:gridAfter w:val="1"/>
          <w:wAfter w:w="11" w:type="dxa"/>
          <w:trHeight w:val="1658"/>
          <w:jc w:val="center"/>
        </w:trPr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:rsidR="001D0358" w:rsidRPr="001D0358" w:rsidRDefault="001D0358" w:rsidP="001D03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ar-SA"/>
              </w:rPr>
            </w:pPr>
            <w:r w:rsidRPr="001D0358">
              <w:rPr>
                <w:rFonts w:ascii="Cambria" w:eastAsia="Times New Roman" w:hAnsi="Cambria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:rsidR="001D0358" w:rsidRPr="001D0358" w:rsidRDefault="001D0358" w:rsidP="001D03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ar-SA"/>
              </w:rPr>
            </w:pPr>
            <w:r w:rsidRPr="001D0358">
              <w:rPr>
                <w:rFonts w:ascii="Cambria" w:eastAsia="Times New Roman" w:hAnsi="Cambria"/>
                <w:b/>
                <w:bCs/>
                <w:sz w:val="20"/>
                <w:szCs w:val="20"/>
                <w:lang w:eastAsia="ar-SA"/>
              </w:rPr>
              <w:t>Nazwa odpadu</w:t>
            </w:r>
          </w:p>
        </w:tc>
        <w:tc>
          <w:tcPr>
            <w:tcW w:w="12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:rsidR="001D0358" w:rsidRPr="001D0358" w:rsidRDefault="001D0358" w:rsidP="001D03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ar-SA"/>
              </w:rPr>
            </w:pPr>
            <w:r w:rsidRPr="001D0358">
              <w:rPr>
                <w:rFonts w:ascii="Cambria" w:eastAsia="Times New Roman" w:hAnsi="Cambria"/>
                <w:b/>
                <w:bCs/>
                <w:sz w:val="20"/>
                <w:szCs w:val="20"/>
                <w:lang w:eastAsia="ar-SA"/>
              </w:rPr>
              <w:t>KOD</w:t>
            </w:r>
          </w:p>
        </w:tc>
        <w:tc>
          <w:tcPr>
            <w:tcW w:w="16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:rsidR="001D0358" w:rsidRPr="001D0358" w:rsidRDefault="001D0358" w:rsidP="001D03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ar-SA"/>
              </w:rPr>
            </w:pPr>
            <w:r w:rsidRPr="001D0358">
              <w:rPr>
                <w:rFonts w:ascii="Cambria" w:eastAsia="Times New Roman" w:hAnsi="Cambria"/>
                <w:b/>
                <w:bCs/>
                <w:sz w:val="20"/>
                <w:szCs w:val="20"/>
                <w:lang w:eastAsia="ar-SA"/>
              </w:rPr>
              <w:t>Ilość przewidywana w ciągu 1 roku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:rsidR="001D0358" w:rsidRPr="001D0358" w:rsidRDefault="001D0358" w:rsidP="001D0358">
            <w:pPr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  <w:lang w:eastAsia="ar-SA"/>
              </w:rPr>
            </w:pPr>
            <w:r w:rsidRPr="001D0358">
              <w:rPr>
                <w:rFonts w:ascii="Cambria" w:eastAsia="Times New Roman" w:hAnsi="Cambria"/>
                <w:b/>
                <w:sz w:val="20"/>
                <w:szCs w:val="20"/>
                <w:lang w:eastAsia="ar-SA"/>
              </w:rPr>
              <w:t>Cena jednostkowa za 1 kg brutto</w:t>
            </w:r>
          </w:p>
        </w:tc>
        <w:tc>
          <w:tcPr>
            <w:tcW w:w="13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:rsidR="001D0358" w:rsidRPr="001D0358" w:rsidRDefault="001D0358" w:rsidP="001D0358">
            <w:pPr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  <w:lang w:eastAsia="ar-SA"/>
              </w:rPr>
            </w:pPr>
          </w:p>
          <w:p w:rsidR="001D0358" w:rsidRPr="001D0358" w:rsidRDefault="001D0358" w:rsidP="001D0358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  <w:lang w:eastAsia="ar-SA"/>
              </w:rPr>
            </w:pPr>
            <w:r w:rsidRPr="001D0358">
              <w:rPr>
                <w:rFonts w:ascii="Cambria" w:eastAsia="Times New Roman" w:hAnsi="Cambria"/>
                <w:b/>
                <w:sz w:val="20"/>
                <w:szCs w:val="20"/>
                <w:lang w:eastAsia="ar-SA"/>
              </w:rPr>
              <w:t>Wartość na okres 1 roku</w:t>
            </w:r>
          </w:p>
        </w:tc>
      </w:tr>
      <w:tr w:rsidR="001D0358" w:rsidRPr="001D0358" w:rsidTr="00EC284F">
        <w:trPr>
          <w:gridAfter w:val="1"/>
          <w:wAfter w:w="11" w:type="dxa"/>
          <w:trHeight w:val="23"/>
          <w:jc w:val="center"/>
        </w:trPr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D0358" w:rsidRPr="001D0358" w:rsidRDefault="001D0358" w:rsidP="001D03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en-US" w:eastAsia="ar-SA"/>
              </w:rPr>
            </w:pPr>
            <w:r w:rsidRPr="001D0358">
              <w:rPr>
                <w:rFonts w:ascii="Cambria" w:eastAsia="Times New Roman" w:hAnsi="Cambria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2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D0358" w:rsidRPr="001D0358" w:rsidRDefault="001D0358" w:rsidP="001D0358">
            <w:pPr>
              <w:suppressAutoHyphens/>
              <w:autoSpaceDE w:val="0"/>
              <w:snapToGrid w:val="0"/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ar-SA"/>
              </w:rPr>
            </w:pPr>
            <w:r w:rsidRPr="001D0358">
              <w:rPr>
                <w:rFonts w:ascii="Cambria" w:eastAsia="Times New Roman" w:hAnsi="Cambria" w:cs="Tahoma"/>
                <w:color w:val="2D2D2D"/>
                <w:sz w:val="20"/>
                <w:szCs w:val="20"/>
                <w:lang w:eastAsia="ar-SA"/>
              </w:rPr>
              <w:t>Sorbenty, materiały filtracyjne (w tym filtry olejowe nie ujęte w innych grupach), tkaniny do wycierania (np. szmaty, ścierki) i ubrania ochronne zanieczyszczone</w:t>
            </w:r>
            <w:r w:rsidRPr="001D0358">
              <w:rPr>
                <w:rFonts w:ascii="Cambria" w:eastAsia="Times New Roman" w:hAnsi="Cambria" w:cs="Tahoma"/>
                <w:color w:val="2D2D2D"/>
                <w:sz w:val="20"/>
                <w:szCs w:val="20"/>
                <w:shd w:val="clear" w:color="auto" w:fill="EAE1D0"/>
                <w:lang w:eastAsia="ar-SA"/>
              </w:rPr>
              <w:t xml:space="preserve"> </w:t>
            </w:r>
            <w:r w:rsidRPr="001D0358">
              <w:rPr>
                <w:rFonts w:ascii="Cambria" w:eastAsia="Times New Roman" w:hAnsi="Cambria" w:cs="Tahoma"/>
                <w:color w:val="2D2D2D"/>
                <w:sz w:val="20"/>
                <w:szCs w:val="20"/>
                <w:lang w:eastAsia="ar-SA"/>
              </w:rPr>
              <w:t>substancjami niebezpiecznymi (np. PCB)</w:t>
            </w:r>
          </w:p>
        </w:tc>
        <w:tc>
          <w:tcPr>
            <w:tcW w:w="12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D0358" w:rsidRPr="001D0358" w:rsidRDefault="001D0358" w:rsidP="001D03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en-US" w:eastAsia="ar-SA"/>
              </w:rPr>
            </w:pPr>
            <w:r w:rsidRPr="001D0358">
              <w:rPr>
                <w:rFonts w:ascii="Cambria" w:eastAsia="Times New Roman" w:hAnsi="Cambria"/>
                <w:sz w:val="20"/>
                <w:szCs w:val="20"/>
                <w:lang w:val="en-US" w:eastAsia="ar-SA"/>
              </w:rPr>
              <w:t>15 02 02*</w:t>
            </w:r>
          </w:p>
        </w:tc>
        <w:tc>
          <w:tcPr>
            <w:tcW w:w="16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D0358" w:rsidRPr="001D0358" w:rsidRDefault="001D0358" w:rsidP="001D03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ar-SA"/>
              </w:rPr>
            </w:pPr>
            <w:r w:rsidRPr="001D0358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ar-SA"/>
              </w:rPr>
              <w:t>600 kg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D0358" w:rsidRPr="001D0358" w:rsidRDefault="001D0358" w:rsidP="001D03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en-US" w:eastAsia="ar-SA"/>
              </w:rPr>
            </w:pPr>
          </w:p>
        </w:tc>
        <w:tc>
          <w:tcPr>
            <w:tcW w:w="13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D0358" w:rsidRPr="001D0358" w:rsidRDefault="001D0358" w:rsidP="001D03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en-US" w:eastAsia="ar-SA"/>
              </w:rPr>
            </w:pPr>
          </w:p>
        </w:tc>
      </w:tr>
      <w:tr w:rsidR="001D0358" w:rsidRPr="001D0358" w:rsidTr="00EC284F">
        <w:trPr>
          <w:gridAfter w:val="1"/>
          <w:wAfter w:w="11" w:type="dxa"/>
          <w:trHeight w:val="23"/>
          <w:jc w:val="center"/>
        </w:trPr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D0358" w:rsidRPr="001D0358" w:rsidRDefault="001D0358" w:rsidP="001D03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en-US" w:eastAsia="ar-SA"/>
              </w:rPr>
            </w:pPr>
            <w:r w:rsidRPr="001D0358">
              <w:rPr>
                <w:rFonts w:ascii="Cambria" w:eastAsia="Times New Roman" w:hAnsi="Cambria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2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D0358" w:rsidRPr="001D0358" w:rsidRDefault="001D0358" w:rsidP="001D0358">
            <w:pPr>
              <w:suppressAutoHyphens/>
              <w:autoSpaceDE w:val="0"/>
              <w:snapToGrid w:val="0"/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ar-SA"/>
              </w:rPr>
            </w:pPr>
            <w:r w:rsidRPr="001D0358">
              <w:rPr>
                <w:rFonts w:ascii="Cambria" w:eastAsia="Times New Roman" w:hAnsi="Cambria" w:cs="Tahoma"/>
                <w:color w:val="2D2D2D"/>
                <w:sz w:val="20"/>
                <w:szCs w:val="20"/>
                <w:lang w:eastAsia="ar-SA"/>
              </w:rPr>
              <w:t>Sorbenty, materiały filtracyjne, tkaniny do wycierania (np. szmaty, ścierki) i ubrania ochronne inne niż wymienione w 15 02 02</w:t>
            </w:r>
          </w:p>
        </w:tc>
        <w:tc>
          <w:tcPr>
            <w:tcW w:w="12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D0358" w:rsidRPr="001D0358" w:rsidRDefault="001D0358" w:rsidP="001D03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en-US" w:eastAsia="ar-SA"/>
              </w:rPr>
            </w:pPr>
            <w:r w:rsidRPr="001D0358">
              <w:rPr>
                <w:rFonts w:ascii="Cambria" w:eastAsia="Times New Roman" w:hAnsi="Cambria"/>
                <w:sz w:val="20"/>
                <w:szCs w:val="20"/>
                <w:lang w:val="en-US" w:eastAsia="ar-SA"/>
              </w:rPr>
              <w:t>15 02 03</w:t>
            </w:r>
          </w:p>
        </w:tc>
        <w:tc>
          <w:tcPr>
            <w:tcW w:w="16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D0358" w:rsidRPr="001D0358" w:rsidRDefault="001D0358" w:rsidP="001D03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ar-SA"/>
              </w:rPr>
            </w:pPr>
            <w:r w:rsidRPr="001D0358">
              <w:rPr>
                <w:rFonts w:ascii="Cambria" w:eastAsia="Times New Roman" w:hAnsi="Cambria"/>
                <w:color w:val="000000"/>
                <w:sz w:val="20"/>
                <w:szCs w:val="20"/>
                <w:lang w:val="en-US" w:eastAsia="ar-SA"/>
              </w:rPr>
              <w:t>600 kg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D0358" w:rsidRPr="001D0358" w:rsidRDefault="001D0358" w:rsidP="001D03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en-US" w:eastAsia="ar-SA"/>
              </w:rPr>
            </w:pPr>
          </w:p>
        </w:tc>
        <w:tc>
          <w:tcPr>
            <w:tcW w:w="13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D0358" w:rsidRPr="001D0358" w:rsidRDefault="001D0358" w:rsidP="001D03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en-US" w:eastAsia="ar-SA"/>
              </w:rPr>
            </w:pPr>
          </w:p>
        </w:tc>
      </w:tr>
      <w:tr w:rsidR="001D0358" w:rsidRPr="001D0358" w:rsidTr="00EC284F">
        <w:trPr>
          <w:trHeight w:val="575"/>
          <w:jc w:val="center"/>
        </w:trPr>
        <w:tc>
          <w:tcPr>
            <w:tcW w:w="768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D0358" w:rsidRPr="001D0358" w:rsidRDefault="001D0358" w:rsidP="001D0358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Cambria" w:eastAsia="Times New Roman" w:hAnsi="Cambria"/>
                <w:b/>
                <w:sz w:val="20"/>
                <w:szCs w:val="20"/>
                <w:lang w:val="en-US" w:eastAsia="ar-SA"/>
              </w:rPr>
            </w:pPr>
            <w:proofErr w:type="spellStart"/>
            <w:r w:rsidRPr="001D0358">
              <w:rPr>
                <w:rFonts w:ascii="Cambria" w:eastAsia="Times New Roman" w:hAnsi="Cambria"/>
                <w:b/>
                <w:sz w:val="20"/>
                <w:szCs w:val="20"/>
                <w:lang w:val="en-US" w:eastAsia="ar-SA"/>
              </w:rPr>
              <w:t>Razem</w:t>
            </w:r>
            <w:proofErr w:type="spellEnd"/>
          </w:p>
        </w:tc>
        <w:tc>
          <w:tcPr>
            <w:tcW w:w="13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0358" w:rsidRPr="001D0358" w:rsidRDefault="001D0358" w:rsidP="001D03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en-US" w:eastAsia="ar-SA"/>
              </w:rPr>
            </w:pPr>
          </w:p>
        </w:tc>
      </w:tr>
    </w:tbl>
    <w:p w:rsidR="001D0358" w:rsidRPr="001D0358" w:rsidRDefault="001D0358" w:rsidP="001D0358">
      <w:pPr>
        <w:numPr>
          <w:ilvl w:val="0"/>
          <w:numId w:val="1"/>
        </w:numPr>
        <w:tabs>
          <w:tab w:val="left" w:pos="785"/>
        </w:tabs>
        <w:suppressAutoHyphens/>
        <w:spacing w:after="0" w:line="240" w:lineRule="auto"/>
        <w:jc w:val="both"/>
        <w:rPr>
          <w:rFonts w:ascii="Cambria" w:eastAsia="Times New Roman" w:hAnsi="Cambria"/>
          <w:bCs/>
          <w:color w:val="000000"/>
          <w:sz w:val="20"/>
          <w:szCs w:val="20"/>
          <w:lang w:eastAsia="ar-SA"/>
        </w:rPr>
      </w:pPr>
      <w:r w:rsidRPr="001D0358">
        <w:rPr>
          <w:rFonts w:ascii="Cambria" w:eastAsia="Times New Roman" w:hAnsi="Cambria"/>
          <w:sz w:val="20"/>
          <w:szCs w:val="20"/>
          <w:lang w:eastAsia="ar-SA"/>
        </w:rPr>
        <w:t>Klasyfikacji odpadów dokonano na podstawie Rozporządzeniem Ministra Klimatu w sprawie Katalogu odpadów z dnia 2 stycznia a 2020 r. (Dz. U. z 2020 r. poz. 10)</w:t>
      </w:r>
      <w:r w:rsidRPr="001D0358">
        <w:rPr>
          <w:rFonts w:ascii="Cambria" w:eastAsia="Times New Roman" w:hAnsi="Cambria"/>
          <w:bCs/>
          <w:color w:val="000000"/>
          <w:sz w:val="20"/>
          <w:szCs w:val="20"/>
          <w:lang w:eastAsia="ar-SA"/>
        </w:rPr>
        <w:t xml:space="preserve">. </w:t>
      </w:r>
    </w:p>
    <w:p w:rsidR="001D0358" w:rsidRPr="001D0358" w:rsidRDefault="001D0358" w:rsidP="001D0358">
      <w:pPr>
        <w:numPr>
          <w:ilvl w:val="0"/>
          <w:numId w:val="1"/>
        </w:numPr>
        <w:tabs>
          <w:tab w:val="left" w:pos="785"/>
        </w:tabs>
        <w:suppressAutoHyphens/>
        <w:spacing w:after="0" w:line="240" w:lineRule="auto"/>
        <w:jc w:val="both"/>
        <w:rPr>
          <w:rFonts w:ascii="Cambria" w:eastAsia="Times New Roman" w:hAnsi="Cambria"/>
          <w:bCs/>
          <w:color w:val="000000"/>
          <w:sz w:val="20"/>
          <w:szCs w:val="20"/>
          <w:lang w:eastAsia="ar-SA"/>
        </w:rPr>
      </w:pPr>
      <w:r w:rsidRPr="001D0358">
        <w:rPr>
          <w:rFonts w:ascii="Cambria" w:eastAsia="Times New Roman" w:hAnsi="Cambria"/>
          <w:sz w:val="20"/>
          <w:szCs w:val="20"/>
          <w:lang w:eastAsia="ar-SA"/>
        </w:rPr>
        <w:t>Zamawiający oświadcza, iż nie posiada i nie dzierżawi żadnych pojemników na odpady.</w:t>
      </w:r>
    </w:p>
    <w:p w:rsidR="001D0358" w:rsidRPr="001D0358" w:rsidRDefault="001D0358" w:rsidP="001D0358">
      <w:pPr>
        <w:numPr>
          <w:ilvl w:val="0"/>
          <w:numId w:val="1"/>
        </w:numPr>
        <w:tabs>
          <w:tab w:val="left" w:pos="785"/>
        </w:tabs>
        <w:suppressAutoHyphens/>
        <w:spacing w:after="0" w:line="240" w:lineRule="auto"/>
        <w:jc w:val="both"/>
        <w:rPr>
          <w:rFonts w:ascii="Cambria" w:eastAsia="Times New Roman" w:hAnsi="Cambria"/>
          <w:bCs/>
          <w:color w:val="000000"/>
          <w:sz w:val="20"/>
          <w:szCs w:val="20"/>
          <w:lang w:eastAsia="ar-SA"/>
        </w:rPr>
      </w:pPr>
      <w:r w:rsidRPr="001D0358">
        <w:rPr>
          <w:rFonts w:ascii="Cambria" w:eastAsia="Times New Roman" w:hAnsi="Cambria"/>
          <w:sz w:val="20"/>
          <w:szCs w:val="20"/>
          <w:lang w:eastAsia="ar-SA"/>
        </w:rPr>
        <w:t xml:space="preserve">Wykonawca zapewni kontener na odpady. </w:t>
      </w:r>
    </w:p>
    <w:p w:rsidR="001D0358" w:rsidRPr="001D0358" w:rsidRDefault="001D0358" w:rsidP="001D0358">
      <w:pPr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Cambria" w:eastAsia="Times New Roman" w:hAnsi="Cambria"/>
          <w:bCs/>
          <w:color w:val="000000"/>
          <w:sz w:val="20"/>
          <w:szCs w:val="20"/>
          <w:lang w:eastAsia="ar-SA"/>
        </w:rPr>
      </w:pPr>
      <w:r w:rsidRPr="001D0358">
        <w:rPr>
          <w:rFonts w:ascii="Cambria" w:eastAsia="Times New Roman" w:hAnsi="Cambria"/>
          <w:sz w:val="20"/>
          <w:szCs w:val="20"/>
          <w:lang w:eastAsia="ar-SA"/>
        </w:rPr>
        <w:t>Dostawa/wymiana kontenera odbywać się będzie po uprzednim zgłoszeniu przez Zamawiającego.</w:t>
      </w:r>
    </w:p>
    <w:p w:rsidR="001D0358" w:rsidRPr="001D0358" w:rsidRDefault="001D0358" w:rsidP="001D0358">
      <w:pPr>
        <w:pStyle w:val="Akapitzlist"/>
        <w:numPr>
          <w:ilvl w:val="0"/>
          <w:numId w:val="1"/>
        </w:numPr>
        <w:tabs>
          <w:tab w:val="left" w:pos="786"/>
        </w:tabs>
        <w:suppressAutoHyphens/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ar-SA"/>
        </w:rPr>
      </w:pPr>
      <w:r w:rsidRPr="001D0358">
        <w:rPr>
          <w:rFonts w:ascii="Cambria" w:eastAsia="Times New Roman" w:hAnsi="Cambria"/>
          <w:sz w:val="20"/>
          <w:szCs w:val="20"/>
          <w:lang w:eastAsia="ar-SA"/>
        </w:rPr>
        <w:t>Nadzór powyższego powierza się pracownikom Działu technicznego.</w:t>
      </w:r>
    </w:p>
    <w:p w:rsidR="001D0358" w:rsidRPr="001D0358" w:rsidRDefault="001D0358" w:rsidP="001D0358">
      <w:pPr>
        <w:pStyle w:val="Akapitzlist"/>
        <w:numPr>
          <w:ilvl w:val="0"/>
          <w:numId w:val="1"/>
        </w:numPr>
        <w:rPr>
          <w:rFonts w:ascii="Cambria" w:eastAsia="Times New Roman" w:hAnsi="Cambria"/>
          <w:sz w:val="20"/>
          <w:szCs w:val="20"/>
          <w:lang w:eastAsia="ar-SA"/>
        </w:rPr>
      </w:pPr>
      <w:r w:rsidRPr="001D0358">
        <w:rPr>
          <w:rFonts w:ascii="Cambria" w:eastAsia="Times New Roman" w:hAnsi="Cambria"/>
          <w:sz w:val="20"/>
          <w:szCs w:val="20"/>
          <w:lang w:eastAsia="ar-SA"/>
        </w:rPr>
        <w:t>pojemniki do gromadzenia  niebezpiecznych odpadów medycznych w ilości 150 sztuk o  pojemności 60 l, zgodnie z  zapotrzebowaniem Zamawiającego,</w:t>
      </w:r>
    </w:p>
    <w:p w:rsidR="001D0358" w:rsidRPr="001D0358" w:rsidRDefault="001D0358" w:rsidP="001D0358">
      <w:pPr>
        <w:pStyle w:val="Akapitzlist"/>
        <w:tabs>
          <w:tab w:val="left" w:pos="786"/>
        </w:tabs>
        <w:suppressAutoHyphens/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ar-SA"/>
        </w:rPr>
      </w:pPr>
    </w:p>
    <w:p w:rsidR="001D0358" w:rsidRPr="001D0358" w:rsidRDefault="001D0358" w:rsidP="001D0358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F50C2B" w:rsidRDefault="00F50C2B" w:rsidP="001D0358"/>
    <w:p w:rsidR="00C90A85" w:rsidRDefault="00C90A85" w:rsidP="00C90A85">
      <w:pPr>
        <w:jc w:val="right"/>
      </w:pPr>
      <w:r>
        <w:t>…………………………………</w:t>
      </w:r>
    </w:p>
    <w:p w:rsidR="00C90A85" w:rsidRDefault="00C90A85" w:rsidP="00C90A85">
      <w:pPr>
        <w:jc w:val="right"/>
      </w:pPr>
      <w:r>
        <w:t xml:space="preserve">data i podpis Wykonawcy </w:t>
      </w:r>
      <w:bookmarkStart w:id="0" w:name="_GoBack"/>
      <w:bookmarkEnd w:id="0"/>
    </w:p>
    <w:sectPr w:rsidR="00C90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52873"/>
    <w:multiLevelType w:val="hybridMultilevel"/>
    <w:tmpl w:val="08261E14"/>
    <w:lvl w:ilvl="0" w:tplc="486EFE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458"/>
    <w:rsid w:val="001C59A8"/>
    <w:rsid w:val="001D0358"/>
    <w:rsid w:val="00C90A85"/>
    <w:rsid w:val="00DA4458"/>
    <w:rsid w:val="00F26C65"/>
    <w:rsid w:val="00F5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CCE0B1-B088-46D6-A291-00140695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44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A4458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DA44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6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C65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D0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3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Pasik, Wisińska</dc:creator>
  <cp:keywords/>
  <dc:description/>
  <cp:lastModifiedBy>Pasik, Wisińska</cp:lastModifiedBy>
  <cp:revision>3</cp:revision>
  <cp:lastPrinted>2022-02-22T12:21:00Z</cp:lastPrinted>
  <dcterms:created xsi:type="dcterms:W3CDTF">2025-12-30T07:51:00Z</dcterms:created>
  <dcterms:modified xsi:type="dcterms:W3CDTF">2025-12-30T08:05:00Z</dcterms:modified>
</cp:coreProperties>
</file>