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50" w:rsidRPr="00CD4150" w:rsidRDefault="00CD4150">
      <w:pPr>
        <w:rPr>
          <w:rFonts w:ascii="Verdana" w:hAnsi="Verdana"/>
        </w:rPr>
      </w:pPr>
    </w:p>
    <w:p w:rsidR="00CD4150" w:rsidRDefault="00CD4150">
      <w:pPr>
        <w:rPr>
          <w:rFonts w:ascii="Verdana" w:hAnsi="Verdana"/>
        </w:rPr>
      </w:pPr>
      <w:r w:rsidRPr="00CD4150">
        <w:rPr>
          <w:rFonts w:ascii="Verdana" w:hAnsi="Verdana"/>
        </w:rPr>
        <w:t xml:space="preserve">Szacowanie </w:t>
      </w:r>
      <w:r>
        <w:rPr>
          <w:rFonts w:ascii="Verdana" w:hAnsi="Verdana"/>
        </w:rPr>
        <w:t>wartości zamówienia</w:t>
      </w:r>
      <w:r w:rsidRPr="00CD4150">
        <w:rPr>
          <w:rFonts w:ascii="Verdana" w:hAnsi="Verdana"/>
        </w:rPr>
        <w:t xml:space="preserve"> na okres 12 miesięcy</w:t>
      </w:r>
    </w:p>
    <w:p w:rsidR="002F7672" w:rsidRPr="00CD4150" w:rsidRDefault="00CD4150">
      <w:pPr>
        <w:rPr>
          <w:rFonts w:ascii="Verdana" w:hAnsi="Verdana"/>
        </w:rPr>
      </w:pPr>
      <w:r w:rsidRPr="00CD4150">
        <w:rPr>
          <w:rFonts w:ascii="Verdana" w:hAnsi="Verdana"/>
        </w:rPr>
        <w:t xml:space="preserve"> </w:t>
      </w:r>
    </w:p>
    <w:p w:rsidR="00CD4150" w:rsidRPr="00CD4150" w:rsidRDefault="00CD4150" w:rsidP="00CD4150">
      <w:pPr>
        <w:pStyle w:val="Akapitzlist"/>
        <w:numPr>
          <w:ilvl w:val="0"/>
          <w:numId w:val="6"/>
        </w:numPr>
        <w:tabs>
          <w:tab w:val="left" w:pos="360"/>
        </w:tabs>
        <w:jc w:val="both"/>
        <w:rPr>
          <w:rFonts w:ascii="Verdana" w:hAnsi="Verdana"/>
          <w:color w:val="000000"/>
        </w:rPr>
      </w:pPr>
      <w:r w:rsidRPr="00CD4150">
        <w:rPr>
          <w:rFonts w:ascii="Verdana" w:hAnsi="Verdana"/>
        </w:rPr>
        <w:t xml:space="preserve">Przedmiotem zamówienia jest odbiór przez Wykonawcę od Zamawiającego, transport do miejsca unieszkodliwienia i unieszkodliwienie odpadów niebezpiecznych pochodzenia medycznego o kodach </w:t>
      </w:r>
      <w:r w:rsidRPr="00CD4150">
        <w:rPr>
          <w:rFonts w:ascii="Verdana" w:hAnsi="Verdana"/>
          <w:color w:val="000000"/>
        </w:rPr>
        <w:t>18 01 02, 18 01 03, 18 01 09,18 01 06</w:t>
      </w:r>
    </w:p>
    <w:p w:rsidR="00CD4150" w:rsidRPr="00CD4150" w:rsidRDefault="00CD4150" w:rsidP="00CD4150">
      <w:pPr>
        <w:pStyle w:val="Akapitzlist"/>
        <w:numPr>
          <w:ilvl w:val="0"/>
          <w:numId w:val="6"/>
        </w:numPr>
        <w:tabs>
          <w:tab w:val="left" w:pos="360"/>
        </w:tabs>
        <w:jc w:val="both"/>
        <w:rPr>
          <w:rFonts w:ascii="Verdana" w:hAnsi="Verdana"/>
          <w:color w:val="000000"/>
        </w:rPr>
      </w:pPr>
      <w:r w:rsidRPr="00CD4150">
        <w:rPr>
          <w:rFonts w:ascii="Verdana" w:hAnsi="Verdana"/>
        </w:rPr>
        <w:t>Wspólny słownik zamówień (KOD CPV): 90.52.43.00-9, 90.52.40.00-6</w:t>
      </w:r>
    </w:p>
    <w:p w:rsidR="00CD4150" w:rsidRPr="00CD4150" w:rsidRDefault="00CD4150" w:rsidP="00CD4150">
      <w:pPr>
        <w:pStyle w:val="Akapitzlist"/>
        <w:numPr>
          <w:ilvl w:val="0"/>
          <w:numId w:val="6"/>
        </w:numPr>
        <w:tabs>
          <w:tab w:val="left" w:pos="360"/>
        </w:tabs>
        <w:jc w:val="both"/>
        <w:rPr>
          <w:rFonts w:ascii="Verdana" w:hAnsi="Verdana"/>
          <w:color w:val="000000"/>
        </w:rPr>
      </w:pPr>
      <w:r w:rsidRPr="00CD4150">
        <w:rPr>
          <w:rFonts w:ascii="Verdana" w:hAnsi="Verdana"/>
        </w:rPr>
        <w:t xml:space="preserve">W ramach oferowanej usługi  Wykonawca zapewni: </w:t>
      </w:r>
    </w:p>
    <w:p w:rsidR="00CD4150" w:rsidRPr="00CD4150" w:rsidRDefault="00CD4150" w:rsidP="00CD4150">
      <w:pPr>
        <w:numPr>
          <w:ilvl w:val="0"/>
          <w:numId w:val="4"/>
        </w:numPr>
        <w:tabs>
          <w:tab w:val="left" w:pos="927"/>
        </w:tabs>
        <w:suppressAutoHyphens w:val="0"/>
        <w:jc w:val="both"/>
        <w:rPr>
          <w:rFonts w:ascii="Verdana" w:hAnsi="Verdana"/>
        </w:rPr>
      </w:pPr>
      <w:r w:rsidRPr="00CD4150">
        <w:rPr>
          <w:rFonts w:ascii="Verdana" w:hAnsi="Verdana"/>
        </w:rPr>
        <w:t>ważenie odpadów i przekazywanie protokołu ważenia Zamawiającemu najpóźniej przy następnym odbiorze odpadów medycznych,</w:t>
      </w:r>
    </w:p>
    <w:p w:rsidR="00CD4150" w:rsidRDefault="00CD4150" w:rsidP="00CD4150">
      <w:pPr>
        <w:numPr>
          <w:ilvl w:val="0"/>
          <w:numId w:val="4"/>
        </w:numPr>
        <w:tabs>
          <w:tab w:val="left" w:pos="927"/>
        </w:tabs>
        <w:suppressAutoHyphens w:val="0"/>
        <w:jc w:val="both"/>
        <w:rPr>
          <w:rFonts w:ascii="Verdana" w:hAnsi="Verdana"/>
        </w:rPr>
      </w:pPr>
      <w:r w:rsidRPr="00CD4150">
        <w:rPr>
          <w:rFonts w:ascii="Verdana" w:hAnsi="Verdana"/>
        </w:rPr>
        <w:t>pojemniki do gromadzenia  niebezpiecznych odpadów medycznych w ilości 150 sztuk o  pojemności 60 l, zgodnie z  zapotrzebowaniem Zamawiającego,</w:t>
      </w:r>
    </w:p>
    <w:p w:rsidR="00D962C5" w:rsidRPr="00D962C5" w:rsidRDefault="00D962C5" w:rsidP="00D962C5">
      <w:pPr>
        <w:pStyle w:val="Akapitzlist"/>
        <w:numPr>
          <w:ilvl w:val="0"/>
          <w:numId w:val="4"/>
        </w:numPr>
        <w:rPr>
          <w:rFonts w:ascii="Verdana" w:hAnsi="Verdana"/>
        </w:rPr>
      </w:pPr>
      <w:r w:rsidRPr="00D962C5">
        <w:rPr>
          <w:rFonts w:ascii="Verdana" w:hAnsi="Verdana"/>
        </w:rPr>
        <w:t xml:space="preserve">pojemniki do gromadzenia  niebezpiecznych odpadów medycznych w ilości 150 sztuk o  pojemności </w:t>
      </w:r>
      <w:r>
        <w:rPr>
          <w:rFonts w:ascii="Verdana" w:hAnsi="Verdana"/>
        </w:rPr>
        <w:t>3</w:t>
      </w:r>
      <w:bookmarkStart w:id="0" w:name="_GoBack"/>
      <w:bookmarkEnd w:id="0"/>
      <w:r w:rsidRPr="00D962C5">
        <w:rPr>
          <w:rFonts w:ascii="Verdana" w:hAnsi="Verdana"/>
        </w:rPr>
        <w:t>0 l, zgodnie z  zapotrzebowaniem Zamawiającego,</w:t>
      </w:r>
    </w:p>
    <w:p w:rsidR="00CD4150" w:rsidRPr="00CD4150" w:rsidRDefault="00CD4150" w:rsidP="00CD4150">
      <w:pPr>
        <w:numPr>
          <w:ilvl w:val="0"/>
          <w:numId w:val="4"/>
        </w:numPr>
        <w:tabs>
          <w:tab w:val="left" w:pos="927"/>
        </w:tabs>
        <w:suppressAutoHyphens w:val="0"/>
        <w:jc w:val="both"/>
        <w:rPr>
          <w:rFonts w:ascii="Verdana" w:hAnsi="Verdana"/>
        </w:rPr>
      </w:pPr>
      <w:r w:rsidRPr="00CD4150">
        <w:rPr>
          <w:rFonts w:ascii="Verdana" w:hAnsi="Verdana"/>
        </w:rPr>
        <w:t xml:space="preserve">wystawianie każdorazowo przez Wykonawcę przy odbiorze „karty przekazania odpadu” zgodnie z Rozporządzeniem Ministra Środowiska z dnia 25 kwietnia 2019 r. w sprawie wzorów dokumentów stosowanych na potrzeby ewidencji odpadów – Dz. U. z 2019 r. poz. 819) </w:t>
      </w:r>
    </w:p>
    <w:p w:rsidR="00CD4150" w:rsidRPr="00CD4150" w:rsidRDefault="00CD4150" w:rsidP="00CD4150">
      <w:pPr>
        <w:numPr>
          <w:ilvl w:val="0"/>
          <w:numId w:val="4"/>
        </w:numPr>
        <w:tabs>
          <w:tab w:val="left" w:pos="927"/>
        </w:tabs>
        <w:suppressAutoHyphens w:val="0"/>
        <w:jc w:val="both"/>
        <w:rPr>
          <w:rFonts w:ascii="Verdana" w:hAnsi="Verdana"/>
        </w:rPr>
      </w:pPr>
      <w:r w:rsidRPr="00CD4150">
        <w:rPr>
          <w:rFonts w:ascii="Verdana" w:hAnsi="Verdana"/>
        </w:rPr>
        <w:t>Zamawiający wymaga, aby świadczenie usług w ww. zakresie odbywało się zgodnie z obowiązującymi przepisami prawa na terenie Rzeczpospolitej Polskiej, a w szczególności przepisami:</w:t>
      </w:r>
    </w:p>
    <w:p w:rsidR="00CD4150" w:rsidRPr="00CD4150" w:rsidRDefault="00CD4150" w:rsidP="00CD4150">
      <w:pPr>
        <w:pStyle w:val="Nagwek"/>
        <w:numPr>
          <w:ilvl w:val="0"/>
          <w:numId w:val="5"/>
        </w:numPr>
        <w:tabs>
          <w:tab w:val="left" w:pos="927"/>
        </w:tabs>
        <w:suppressAutoHyphens w:val="0"/>
        <w:jc w:val="both"/>
        <w:rPr>
          <w:rFonts w:ascii="Verdana" w:hAnsi="Verdana"/>
        </w:rPr>
      </w:pPr>
      <w:r w:rsidRPr="00CD4150">
        <w:rPr>
          <w:rFonts w:ascii="Verdana" w:hAnsi="Verdana"/>
        </w:rPr>
        <w:t>ustawy z dnia 27 kwietnia 2001 r. prawo ochrony środowiska (Dz. U. 2019 r. poz. 1396, 1403, 1495, 1501, 1527, 1579, 1680, 1712, 1815, 2087,2166, z 2020r. poz. 284, 695),</w:t>
      </w:r>
    </w:p>
    <w:p w:rsidR="00CD4150" w:rsidRPr="00CD4150" w:rsidRDefault="00CD4150" w:rsidP="00CD4150">
      <w:pPr>
        <w:pStyle w:val="Nagwek"/>
        <w:numPr>
          <w:ilvl w:val="0"/>
          <w:numId w:val="5"/>
        </w:numPr>
        <w:tabs>
          <w:tab w:val="left" w:pos="927"/>
        </w:tabs>
        <w:suppressAutoHyphens w:val="0"/>
        <w:jc w:val="both"/>
        <w:rPr>
          <w:rFonts w:ascii="Verdana" w:hAnsi="Verdana"/>
        </w:rPr>
      </w:pPr>
      <w:r w:rsidRPr="00CD4150">
        <w:rPr>
          <w:rFonts w:ascii="Verdana" w:hAnsi="Verdana"/>
        </w:rPr>
        <w:t>ustawy z dnia 14 grudnia 2012 r. o odpadach (Dz. U. 2020r. poz. 797, 875),</w:t>
      </w:r>
    </w:p>
    <w:p w:rsidR="00CD4150" w:rsidRPr="00CD4150" w:rsidRDefault="00CD4150" w:rsidP="00CD4150">
      <w:pPr>
        <w:pStyle w:val="Nagwek"/>
        <w:numPr>
          <w:ilvl w:val="0"/>
          <w:numId w:val="5"/>
        </w:numPr>
        <w:tabs>
          <w:tab w:val="left" w:pos="927"/>
        </w:tabs>
        <w:suppressAutoHyphens w:val="0"/>
        <w:jc w:val="both"/>
        <w:rPr>
          <w:rFonts w:ascii="Verdana" w:hAnsi="Verdana"/>
        </w:rPr>
      </w:pPr>
      <w:r w:rsidRPr="00CD4150">
        <w:rPr>
          <w:rFonts w:ascii="Verdana" w:hAnsi="Verdana"/>
        </w:rPr>
        <w:t>Rozporządzenia Ministra Zdrowia z dnia 5 października 2017 r. w sprawie szczegółowego sposobu postępowania z odpadami medycznymi (Dz. U. 2017 r., poz. 1975),</w:t>
      </w:r>
    </w:p>
    <w:p w:rsidR="00CD4150" w:rsidRPr="00CD4150" w:rsidRDefault="00CD4150" w:rsidP="00CD4150">
      <w:pPr>
        <w:pStyle w:val="Nagwek"/>
        <w:numPr>
          <w:ilvl w:val="0"/>
          <w:numId w:val="5"/>
        </w:numPr>
        <w:tabs>
          <w:tab w:val="left" w:pos="927"/>
        </w:tabs>
        <w:suppressAutoHyphens w:val="0"/>
        <w:jc w:val="both"/>
        <w:rPr>
          <w:rFonts w:ascii="Verdana" w:hAnsi="Verdana"/>
        </w:rPr>
      </w:pPr>
      <w:r w:rsidRPr="00CD4150">
        <w:rPr>
          <w:rStyle w:val="h2"/>
          <w:rFonts w:ascii="Verdana" w:hAnsi="Verdana"/>
        </w:rPr>
        <w:t>ustawy z dnia 19 sierpnia 2011 r. o przewozie towarów niebezpiecznych</w:t>
      </w:r>
      <w:r w:rsidRPr="00CD4150">
        <w:rPr>
          <w:rFonts w:ascii="Verdana" w:hAnsi="Verdana"/>
        </w:rPr>
        <w:t xml:space="preserve"> (tj. Dz. U. 2019 r., poz. 382 )</w:t>
      </w:r>
    </w:p>
    <w:p w:rsidR="00CD4150" w:rsidRPr="00CD4150" w:rsidRDefault="00CD4150" w:rsidP="00CD4150">
      <w:pPr>
        <w:pStyle w:val="Nagwek"/>
        <w:numPr>
          <w:ilvl w:val="0"/>
          <w:numId w:val="6"/>
        </w:numPr>
        <w:tabs>
          <w:tab w:val="left" w:pos="927"/>
        </w:tabs>
        <w:suppressAutoHyphens w:val="0"/>
        <w:jc w:val="both"/>
        <w:rPr>
          <w:rFonts w:ascii="Verdana" w:hAnsi="Verdana"/>
        </w:rPr>
      </w:pPr>
      <w:r w:rsidRPr="00CD4150">
        <w:rPr>
          <w:rFonts w:ascii="Verdana" w:hAnsi="Verdana"/>
        </w:rPr>
        <w:t xml:space="preserve">Odbiór i unieszkodliwienie odpadów odbywać się będą sukcesywnie przez okres 12 miesięcy w godz. 7:00- 14:00. </w:t>
      </w:r>
    </w:p>
    <w:p w:rsidR="00CD4150" w:rsidRDefault="00CD4150" w:rsidP="002378A0">
      <w:pPr>
        <w:jc w:val="both"/>
        <w:rPr>
          <w:rFonts w:ascii="Verdana" w:hAnsi="Verdana"/>
        </w:rPr>
      </w:pPr>
    </w:p>
    <w:p w:rsidR="002378A0" w:rsidRDefault="002378A0" w:rsidP="00CD4150">
      <w:pPr>
        <w:ind w:left="567"/>
        <w:jc w:val="both"/>
        <w:rPr>
          <w:rFonts w:ascii="Verdana" w:hAnsi="Verdana"/>
        </w:rPr>
      </w:pPr>
    </w:p>
    <w:p w:rsidR="00CD4150" w:rsidRPr="00CD4150" w:rsidRDefault="00CD4150" w:rsidP="00CD4150">
      <w:pPr>
        <w:ind w:left="567"/>
        <w:jc w:val="both"/>
        <w:rPr>
          <w:rFonts w:ascii="Verdana" w:hAnsi="Verdana"/>
          <w:b/>
        </w:rPr>
      </w:pPr>
      <w:r w:rsidRPr="00CD4150">
        <w:rPr>
          <w:rFonts w:ascii="Verdana" w:hAnsi="Verdana"/>
          <w:b/>
        </w:rPr>
        <w:t>Ilość odpadów uzależniona jest od ilości pacjentów przebywających w placówce oraz ilości wykonywanych zabiegów.</w:t>
      </w:r>
    </w:p>
    <w:p w:rsidR="00CD4150" w:rsidRPr="00CD4150" w:rsidRDefault="00CD4150" w:rsidP="00CD4150">
      <w:pPr>
        <w:ind w:left="567"/>
        <w:jc w:val="both"/>
        <w:rPr>
          <w:rFonts w:ascii="Verdana" w:hAnsi="Verdana"/>
          <w:b/>
        </w:rPr>
      </w:pPr>
    </w:p>
    <w:p w:rsidR="00CD4150" w:rsidRPr="00CD4150" w:rsidRDefault="00CD4150" w:rsidP="00CD4150">
      <w:pPr>
        <w:ind w:left="567"/>
        <w:jc w:val="both"/>
        <w:rPr>
          <w:rFonts w:ascii="Verdana" w:hAnsi="Verdana"/>
          <w:b/>
        </w:rPr>
      </w:pPr>
    </w:p>
    <w:tbl>
      <w:tblPr>
        <w:tblpPr w:leftFromText="141" w:rightFromText="141" w:horzAnchor="margin" w:tblpY="1515"/>
        <w:tblW w:w="0" w:type="auto"/>
        <w:tblLayout w:type="fixed"/>
        <w:tblLook w:val="0000" w:firstRow="0" w:lastRow="0" w:firstColumn="0" w:lastColumn="0" w:noHBand="0" w:noVBand="0"/>
      </w:tblPr>
      <w:tblGrid>
        <w:gridCol w:w="541"/>
        <w:gridCol w:w="2895"/>
        <w:gridCol w:w="1134"/>
        <w:gridCol w:w="1701"/>
        <w:gridCol w:w="1418"/>
        <w:gridCol w:w="1338"/>
        <w:gridCol w:w="23"/>
      </w:tblGrid>
      <w:tr w:rsidR="00CD4150" w:rsidRPr="00CD4150" w:rsidTr="0070096B">
        <w:trPr>
          <w:gridAfter w:val="1"/>
          <w:wAfter w:w="23" w:type="dxa"/>
          <w:trHeight w:val="23"/>
        </w:trPr>
        <w:tc>
          <w:tcPr>
            <w:tcW w:w="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CD4150" w:rsidRPr="00CD4150" w:rsidRDefault="00CD4150" w:rsidP="0070096B">
            <w:pPr>
              <w:autoSpaceDE w:val="0"/>
              <w:snapToGrid w:val="0"/>
              <w:jc w:val="center"/>
              <w:rPr>
                <w:rFonts w:ascii="Verdana" w:hAnsi="Verdana"/>
                <w:b/>
                <w:bCs/>
              </w:rPr>
            </w:pPr>
            <w:r w:rsidRPr="00CD4150">
              <w:rPr>
                <w:rFonts w:ascii="Verdana" w:hAnsi="Verdana"/>
                <w:b/>
                <w:bCs/>
              </w:rPr>
              <w:lastRenderedPageBreak/>
              <w:t>Lp.</w:t>
            </w:r>
          </w:p>
        </w:tc>
        <w:tc>
          <w:tcPr>
            <w:tcW w:w="2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CD4150" w:rsidRPr="00CD4150" w:rsidRDefault="00CD4150" w:rsidP="0070096B">
            <w:pPr>
              <w:autoSpaceDE w:val="0"/>
              <w:snapToGrid w:val="0"/>
              <w:jc w:val="center"/>
              <w:rPr>
                <w:rFonts w:ascii="Verdana" w:hAnsi="Verdana"/>
                <w:b/>
                <w:bCs/>
              </w:rPr>
            </w:pPr>
            <w:r w:rsidRPr="00CD4150">
              <w:rPr>
                <w:rFonts w:ascii="Verdana" w:hAnsi="Verdana"/>
                <w:b/>
                <w:bCs/>
              </w:rPr>
              <w:t>Nazwa odpadu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CD4150" w:rsidRPr="00CD4150" w:rsidRDefault="00CD4150" w:rsidP="0070096B">
            <w:pPr>
              <w:autoSpaceDE w:val="0"/>
              <w:snapToGrid w:val="0"/>
              <w:jc w:val="center"/>
              <w:rPr>
                <w:rFonts w:ascii="Verdana" w:hAnsi="Verdana"/>
                <w:b/>
                <w:bCs/>
              </w:rPr>
            </w:pPr>
            <w:r w:rsidRPr="00CD4150">
              <w:rPr>
                <w:rFonts w:ascii="Verdana" w:hAnsi="Verdana"/>
                <w:b/>
                <w:bCs/>
              </w:rPr>
              <w:t>KOD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CD4150" w:rsidRPr="00CD4150" w:rsidRDefault="00CD4150" w:rsidP="0070096B">
            <w:pPr>
              <w:autoSpaceDE w:val="0"/>
              <w:snapToGrid w:val="0"/>
              <w:jc w:val="center"/>
              <w:rPr>
                <w:rFonts w:ascii="Verdana" w:hAnsi="Verdana"/>
                <w:b/>
                <w:bCs/>
              </w:rPr>
            </w:pPr>
            <w:r w:rsidRPr="00CD4150">
              <w:rPr>
                <w:rFonts w:ascii="Verdana" w:hAnsi="Verdana"/>
                <w:b/>
                <w:bCs/>
              </w:rPr>
              <w:t>Ilość przewidywana w ciągu 1 roku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CD4150" w:rsidRPr="00CD4150" w:rsidRDefault="00CD4150" w:rsidP="0070096B">
            <w:pPr>
              <w:snapToGrid w:val="0"/>
              <w:jc w:val="center"/>
              <w:rPr>
                <w:rFonts w:ascii="Verdana" w:hAnsi="Verdana"/>
                <w:b/>
              </w:rPr>
            </w:pPr>
            <w:r w:rsidRPr="00CD4150">
              <w:rPr>
                <w:rFonts w:ascii="Verdana" w:hAnsi="Verdana"/>
                <w:b/>
              </w:rPr>
              <w:t>Cena jednostkowa za 1 kg brutto</w:t>
            </w:r>
          </w:p>
        </w:tc>
        <w:tc>
          <w:tcPr>
            <w:tcW w:w="1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CD4150" w:rsidRPr="00CD4150" w:rsidRDefault="00CD4150" w:rsidP="0070096B">
            <w:pPr>
              <w:snapToGrid w:val="0"/>
              <w:jc w:val="center"/>
              <w:rPr>
                <w:rFonts w:ascii="Verdana" w:hAnsi="Verdana"/>
                <w:b/>
              </w:rPr>
            </w:pPr>
          </w:p>
          <w:p w:rsidR="00CD4150" w:rsidRPr="00CD4150" w:rsidRDefault="00CD4150" w:rsidP="0070096B">
            <w:pPr>
              <w:jc w:val="center"/>
              <w:rPr>
                <w:rFonts w:ascii="Verdana" w:hAnsi="Verdana"/>
                <w:b/>
              </w:rPr>
            </w:pPr>
            <w:r w:rsidRPr="00CD4150">
              <w:rPr>
                <w:rFonts w:ascii="Verdana" w:hAnsi="Verdana"/>
                <w:b/>
              </w:rPr>
              <w:t>Wartość na okres 1 roku</w:t>
            </w:r>
          </w:p>
        </w:tc>
      </w:tr>
      <w:tr w:rsidR="00CD4150" w:rsidRPr="00CD4150" w:rsidTr="0070096B">
        <w:trPr>
          <w:gridAfter w:val="1"/>
          <w:wAfter w:w="23" w:type="dxa"/>
          <w:trHeight w:val="23"/>
        </w:trPr>
        <w:tc>
          <w:tcPr>
            <w:tcW w:w="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4150" w:rsidRPr="00CD4150" w:rsidRDefault="00CD4150" w:rsidP="0070096B">
            <w:pPr>
              <w:autoSpaceDE w:val="0"/>
              <w:snapToGrid w:val="0"/>
              <w:jc w:val="center"/>
              <w:rPr>
                <w:rFonts w:ascii="Verdana" w:hAnsi="Verdana"/>
                <w:lang w:val="en-US"/>
              </w:rPr>
            </w:pPr>
            <w:r w:rsidRPr="00CD4150">
              <w:rPr>
                <w:rFonts w:ascii="Verdana" w:hAnsi="Verdana"/>
                <w:lang w:val="en-US"/>
              </w:rPr>
              <w:t>1</w:t>
            </w:r>
          </w:p>
        </w:tc>
        <w:tc>
          <w:tcPr>
            <w:tcW w:w="2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4150" w:rsidRPr="00CD4150" w:rsidRDefault="00CD4150" w:rsidP="0070096B">
            <w:pPr>
              <w:autoSpaceDE w:val="0"/>
              <w:snapToGrid w:val="0"/>
              <w:rPr>
                <w:rFonts w:ascii="Verdana" w:hAnsi="Verdana"/>
              </w:rPr>
            </w:pPr>
            <w:r w:rsidRPr="00CD4150">
              <w:rPr>
                <w:rFonts w:ascii="Verdana" w:hAnsi="Verdana"/>
              </w:rPr>
              <w:t xml:space="preserve">Części ciała i organy oraz pojemniki na krew i konserwanty służące do jej przechowywania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4150" w:rsidRPr="00CD4150" w:rsidRDefault="00CD4150" w:rsidP="0070096B">
            <w:pPr>
              <w:autoSpaceDE w:val="0"/>
              <w:snapToGrid w:val="0"/>
              <w:jc w:val="center"/>
              <w:rPr>
                <w:rFonts w:ascii="Verdana" w:hAnsi="Verdana"/>
                <w:lang w:val="en-US"/>
              </w:rPr>
            </w:pPr>
            <w:r w:rsidRPr="00CD4150">
              <w:rPr>
                <w:rFonts w:ascii="Verdana" w:hAnsi="Verdana"/>
                <w:lang w:val="en-US"/>
              </w:rPr>
              <w:t>18 01 02*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4150" w:rsidRPr="00CD4150" w:rsidRDefault="00CD4150" w:rsidP="00D962C5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  <w:lang w:val="en-US"/>
              </w:rPr>
              <w:t>1500</w:t>
            </w:r>
            <w:r w:rsidRPr="00CD4150">
              <w:rPr>
                <w:rFonts w:ascii="Verdana" w:hAnsi="Verdana"/>
                <w:color w:val="000000"/>
                <w:lang w:val="en-US"/>
              </w:rPr>
              <w:t xml:space="preserve"> </w:t>
            </w:r>
            <w:r w:rsidR="00D962C5">
              <w:rPr>
                <w:rFonts w:ascii="Verdana" w:hAnsi="Verdana"/>
                <w:color w:val="000000"/>
                <w:lang w:val="en-US"/>
              </w:rPr>
              <w:t>kg</w:t>
            </w:r>
            <w:r w:rsidRPr="00CD4150">
              <w:rPr>
                <w:rFonts w:ascii="Verdana" w:hAnsi="Verdana"/>
                <w:color w:val="00000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4150" w:rsidRPr="00CD4150" w:rsidRDefault="00CD4150" w:rsidP="0070096B">
            <w:pPr>
              <w:autoSpaceDE w:val="0"/>
              <w:snapToGrid w:val="0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4150" w:rsidRPr="00CD4150" w:rsidRDefault="00CD4150" w:rsidP="0070096B">
            <w:pPr>
              <w:autoSpaceDE w:val="0"/>
              <w:snapToGrid w:val="0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CD4150" w:rsidRPr="00CD4150" w:rsidTr="0070096B">
        <w:trPr>
          <w:gridAfter w:val="1"/>
          <w:wAfter w:w="23" w:type="dxa"/>
          <w:trHeight w:val="23"/>
        </w:trPr>
        <w:tc>
          <w:tcPr>
            <w:tcW w:w="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4150" w:rsidRPr="00CD4150" w:rsidRDefault="00CD4150" w:rsidP="0070096B">
            <w:pPr>
              <w:autoSpaceDE w:val="0"/>
              <w:snapToGrid w:val="0"/>
              <w:jc w:val="center"/>
              <w:rPr>
                <w:rFonts w:ascii="Verdana" w:hAnsi="Verdana"/>
                <w:lang w:val="en-US"/>
              </w:rPr>
            </w:pPr>
            <w:r w:rsidRPr="00CD4150">
              <w:rPr>
                <w:rFonts w:ascii="Verdana" w:hAnsi="Verdana"/>
                <w:lang w:val="en-US"/>
              </w:rPr>
              <w:t>2</w:t>
            </w:r>
          </w:p>
        </w:tc>
        <w:tc>
          <w:tcPr>
            <w:tcW w:w="2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4150" w:rsidRPr="00CD4150" w:rsidRDefault="00CD4150" w:rsidP="0070096B">
            <w:pPr>
              <w:autoSpaceDE w:val="0"/>
              <w:snapToGrid w:val="0"/>
              <w:rPr>
                <w:rFonts w:ascii="Verdana" w:hAnsi="Verdana"/>
              </w:rPr>
            </w:pPr>
            <w:r w:rsidRPr="00CD4150">
              <w:rPr>
                <w:rFonts w:ascii="Verdana" w:hAnsi="Verdana"/>
              </w:rPr>
              <w:t xml:space="preserve">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</w:t>
            </w:r>
            <w:proofErr w:type="spellStart"/>
            <w:r w:rsidRPr="00CD4150">
              <w:rPr>
                <w:rFonts w:ascii="Verdana" w:hAnsi="Verdana"/>
              </w:rPr>
              <w:t>pieluchomajtki</w:t>
            </w:r>
            <w:proofErr w:type="spellEnd"/>
            <w:r w:rsidRPr="00CD4150">
              <w:rPr>
                <w:rFonts w:ascii="Verdana" w:hAnsi="Verdana"/>
              </w:rPr>
              <w:t>, podpaski, podkłady)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4150" w:rsidRPr="00CD4150" w:rsidRDefault="00CD4150" w:rsidP="0070096B">
            <w:pPr>
              <w:autoSpaceDE w:val="0"/>
              <w:snapToGrid w:val="0"/>
              <w:jc w:val="center"/>
              <w:rPr>
                <w:rFonts w:ascii="Verdana" w:hAnsi="Verdana"/>
                <w:lang w:val="en-US"/>
              </w:rPr>
            </w:pPr>
            <w:r w:rsidRPr="00CD4150">
              <w:rPr>
                <w:rFonts w:ascii="Verdana" w:hAnsi="Verdana"/>
                <w:lang w:val="en-US"/>
              </w:rPr>
              <w:t>18 01 03*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4150" w:rsidRPr="00CD4150" w:rsidRDefault="00CD4150" w:rsidP="00D962C5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  <w:lang w:val="en-US"/>
              </w:rPr>
              <w:t>260 000</w:t>
            </w:r>
            <w:r w:rsidRPr="00CD4150">
              <w:rPr>
                <w:rFonts w:ascii="Verdana" w:hAnsi="Verdana"/>
                <w:color w:val="000000"/>
                <w:lang w:val="en-US"/>
              </w:rPr>
              <w:t xml:space="preserve"> </w:t>
            </w:r>
            <w:r w:rsidR="002378A0">
              <w:rPr>
                <w:rFonts w:ascii="Verdana" w:hAnsi="Verdana"/>
                <w:color w:val="000000"/>
                <w:lang w:val="en-US"/>
              </w:rPr>
              <w:t xml:space="preserve"> </w:t>
            </w:r>
            <w:r w:rsidR="00D962C5">
              <w:rPr>
                <w:rFonts w:ascii="Verdana" w:hAnsi="Verdana"/>
                <w:color w:val="000000"/>
                <w:lang w:val="en-US"/>
              </w:rPr>
              <w:t>kg</w:t>
            </w:r>
            <w:r w:rsidRPr="00CD4150">
              <w:rPr>
                <w:rFonts w:ascii="Verdana" w:hAnsi="Verdana"/>
                <w:color w:val="00000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4150" w:rsidRPr="00CD4150" w:rsidRDefault="00CD4150" w:rsidP="0070096B">
            <w:pPr>
              <w:autoSpaceDE w:val="0"/>
              <w:snapToGrid w:val="0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4150" w:rsidRPr="00CD4150" w:rsidRDefault="00CD4150" w:rsidP="0070096B">
            <w:pPr>
              <w:autoSpaceDE w:val="0"/>
              <w:snapToGrid w:val="0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CD4150" w:rsidRPr="00CD4150" w:rsidTr="0070096B">
        <w:trPr>
          <w:gridAfter w:val="1"/>
          <w:wAfter w:w="23" w:type="dxa"/>
          <w:trHeight w:val="23"/>
        </w:trPr>
        <w:tc>
          <w:tcPr>
            <w:tcW w:w="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4150" w:rsidRPr="00CD4150" w:rsidRDefault="00CD4150" w:rsidP="0070096B">
            <w:pPr>
              <w:autoSpaceDE w:val="0"/>
              <w:snapToGrid w:val="0"/>
              <w:jc w:val="center"/>
              <w:rPr>
                <w:rFonts w:ascii="Verdana" w:hAnsi="Verdana"/>
                <w:lang w:val="en-US"/>
              </w:rPr>
            </w:pPr>
            <w:r w:rsidRPr="00CD4150">
              <w:rPr>
                <w:rFonts w:ascii="Verdana" w:hAnsi="Verdana"/>
                <w:lang w:val="en-US"/>
              </w:rPr>
              <w:t>4</w:t>
            </w:r>
          </w:p>
        </w:tc>
        <w:tc>
          <w:tcPr>
            <w:tcW w:w="2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4150" w:rsidRPr="00CD4150" w:rsidRDefault="00CD4150" w:rsidP="0070096B">
            <w:pPr>
              <w:autoSpaceDE w:val="0"/>
              <w:snapToGrid w:val="0"/>
              <w:rPr>
                <w:rFonts w:ascii="Verdana" w:hAnsi="Verdana"/>
              </w:rPr>
            </w:pPr>
            <w:r w:rsidRPr="00CD4150">
              <w:rPr>
                <w:rFonts w:ascii="Verdana" w:hAnsi="Verdana"/>
              </w:rPr>
              <w:t>Leki inne niż wymienione w 18 01 08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4150" w:rsidRPr="00CD4150" w:rsidRDefault="00CD4150" w:rsidP="0070096B">
            <w:pPr>
              <w:autoSpaceDE w:val="0"/>
              <w:snapToGrid w:val="0"/>
              <w:jc w:val="center"/>
              <w:rPr>
                <w:rFonts w:ascii="Verdana" w:hAnsi="Verdana"/>
                <w:lang w:val="en-US"/>
              </w:rPr>
            </w:pPr>
            <w:r w:rsidRPr="00CD4150">
              <w:rPr>
                <w:rFonts w:ascii="Verdana" w:hAnsi="Verdana"/>
                <w:lang w:val="en-US"/>
              </w:rPr>
              <w:t>18 01 09*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4150" w:rsidRPr="00CD4150" w:rsidRDefault="00CD4150" w:rsidP="00D962C5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  <w:lang w:val="en-US"/>
              </w:rPr>
            </w:pPr>
            <w:r w:rsidRPr="00CD4150">
              <w:rPr>
                <w:rFonts w:ascii="Verdana" w:hAnsi="Verdana"/>
                <w:color w:val="000000"/>
                <w:lang w:val="en-US"/>
              </w:rPr>
              <w:t xml:space="preserve">5 </w:t>
            </w:r>
            <w:r w:rsidR="00D962C5">
              <w:rPr>
                <w:rFonts w:ascii="Verdana" w:hAnsi="Verdana"/>
                <w:color w:val="000000"/>
                <w:lang w:val="en-US"/>
              </w:rPr>
              <w:t>kg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4150" w:rsidRPr="00CD4150" w:rsidRDefault="00CD4150" w:rsidP="0070096B">
            <w:pPr>
              <w:autoSpaceDE w:val="0"/>
              <w:snapToGrid w:val="0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4150" w:rsidRPr="00CD4150" w:rsidRDefault="00CD4150" w:rsidP="0070096B">
            <w:pPr>
              <w:autoSpaceDE w:val="0"/>
              <w:snapToGrid w:val="0"/>
              <w:jc w:val="center"/>
              <w:rPr>
                <w:rFonts w:ascii="Verdana" w:hAnsi="Verdana"/>
                <w:lang w:val="en-US"/>
              </w:rPr>
            </w:pPr>
          </w:p>
        </w:tc>
      </w:tr>
      <w:tr w:rsidR="00CD4150" w:rsidRPr="00CD4150" w:rsidTr="0070096B">
        <w:trPr>
          <w:gridAfter w:val="1"/>
          <w:wAfter w:w="23" w:type="dxa"/>
          <w:trHeight w:val="23"/>
        </w:trPr>
        <w:tc>
          <w:tcPr>
            <w:tcW w:w="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4150" w:rsidRPr="00CD4150" w:rsidRDefault="00CD4150" w:rsidP="0070096B">
            <w:pPr>
              <w:autoSpaceDE w:val="0"/>
              <w:snapToGrid w:val="0"/>
              <w:jc w:val="center"/>
              <w:rPr>
                <w:rFonts w:ascii="Verdana" w:hAnsi="Verdana"/>
                <w:lang w:val="en-US"/>
              </w:rPr>
            </w:pPr>
            <w:r w:rsidRPr="00CD4150"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2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4150" w:rsidRPr="00CD4150" w:rsidRDefault="00CD4150" w:rsidP="0070096B">
            <w:pPr>
              <w:autoSpaceDE w:val="0"/>
              <w:snapToGrid w:val="0"/>
              <w:rPr>
                <w:rFonts w:ascii="Verdana" w:hAnsi="Verdana"/>
              </w:rPr>
            </w:pPr>
            <w:r w:rsidRPr="00CD4150">
              <w:rPr>
                <w:rFonts w:ascii="Verdana" w:hAnsi="Verdana"/>
              </w:rPr>
              <w:t>Chemikalia, w tym odczynniki chemiczne, zawierające substancje niebezpieczne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4150" w:rsidRPr="00CD4150" w:rsidRDefault="00CD4150" w:rsidP="0070096B">
            <w:pPr>
              <w:autoSpaceDE w:val="0"/>
              <w:snapToGrid w:val="0"/>
              <w:jc w:val="center"/>
              <w:rPr>
                <w:rFonts w:ascii="Verdana" w:hAnsi="Verdana"/>
                <w:lang w:val="en-US"/>
              </w:rPr>
            </w:pPr>
            <w:r w:rsidRPr="00CD4150">
              <w:rPr>
                <w:rFonts w:ascii="Verdana" w:hAnsi="Verdana"/>
                <w:lang w:val="en-US"/>
              </w:rPr>
              <w:t>18 01 06*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4150" w:rsidRPr="00CD4150" w:rsidRDefault="002378A0" w:rsidP="00D962C5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  <w:lang w:val="en-US"/>
              </w:rPr>
              <w:t>0,300</w:t>
            </w:r>
            <w:r w:rsidR="00CD4150" w:rsidRPr="00CD4150">
              <w:rPr>
                <w:rFonts w:ascii="Verdana" w:hAnsi="Verdana"/>
                <w:color w:val="000000"/>
                <w:lang w:val="en-US"/>
              </w:rPr>
              <w:t xml:space="preserve"> </w:t>
            </w:r>
            <w:r w:rsidR="00D962C5">
              <w:rPr>
                <w:rFonts w:ascii="Verdana" w:hAnsi="Verdana"/>
                <w:color w:val="000000"/>
                <w:lang w:val="en-US"/>
              </w:rPr>
              <w:t>kg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4150" w:rsidRPr="00CD4150" w:rsidRDefault="00CD4150" w:rsidP="0070096B">
            <w:pPr>
              <w:autoSpaceDE w:val="0"/>
              <w:snapToGrid w:val="0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4150" w:rsidRPr="00CD4150" w:rsidRDefault="00CD4150" w:rsidP="0070096B">
            <w:pPr>
              <w:autoSpaceDE w:val="0"/>
              <w:snapToGrid w:val="0"/>
              <w:jc w:val="center"/>
              <w:rPr>
                <w:rFonts w:ascii="Verdana" w:hAnsi="Verdana"/>
                <w:lang w:val="en-US"/>
              </w:rPr>
            </w:pPr>
          </w:p>
        </w:tc>
      </w:tr>
      <w:tr w:rsidR="00CD4150" w:rsidRPr="00CD4150" w:rsidTr="0070096B">
        <w:trPr>
          <w:trHeight w:val="575"/>
        </w:trPr>
        <w:tc>
          <w:tcPr>
            <w:tcW w:w="76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4150" w:rsidRPr="00CD4150" w:rsidRDefault="00CD4150" w:rsidP="0070096B">
            <w:pPr>
              <w:autoSpaceDE w:val="0"/>
              <w:snapToGrid w:val="0"/>
              <w:jc w:val="right"/>
              <w:rPr>
                <w:rFonts w:ascii="Verdana" w:hAnsi="Verdana"/>
                <w:b/>
                <w:lang w:val="en-US"/>
              </w:rPr>
            </w:pPr>
            <w:proofErr w:type="spellStart"/>
            <w:r w:rsidRPr="00CD4150">
              <w:rPr>
                <w:rFonts w:ascii="Verdana" w:hAnsi="Verdana"/>
                <w:b/>
                <w:lang w:val="en-US"/>
              </w:rPr>
              <w:t>Razem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4150" w:rsidRPr="00CD4150" w:rsidRDefault="00CD4150" w:rsidP="0070096B">
            <w:pPr>
              <w:autoSpaceDE w:val="0"/>
              <w:snapToGrid w:val="0"/>
              <w:jc w:val="center"/>
              <w:rPr>
                <w:rFonts w:ascii="Verdana" w:hAnsi="Verdana"/>
                <w:lang w:val="en-US"/>
              </w:rPr>
            </w:pPr>
          </w:p>
        </w:tc>
      </w:tr>
    </w:tbl>
    <w:p w:rsidR="00CD4150" w:rsidRPr="00CD4150" w:rsidRDefault="00CD4150">
      <w:pPr>
        <w:rPr>
          <w:rFonts w:ascii="Verdana" w:hAnsi="Verdana"/>
        </w:rPr>
      </w:pPr>
    </w:p>
    <w:sectPr w:rsidR="00CD4150" w:rsidRPr="00CD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2" w15:restartNumberingAfterBreak="0">
    <w:nsid w:val="00000009"/>
    <w:multiLevelType w:val="multilevel"/>
    <w:tmpl w:val="00000009"/>
    <w:name w:val="WW8Num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25"/>
    <w:multiLevelType w:val="singleLevel"/>
    <w:tmpl w:val="00000025"/>
    <w:name w:val="WW8Num8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4" w15:restartNumberingAfterBreak="0">
    <w:nsid w:val="00000028"/>
    <w:multiLevelType w:val="singleLevel"/>
    <w:tmpl w:val="00000028"/>
    <w:name w:val="WW8Num89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5" w15:restartNumberingAfterBreak="0">
    <w:nsid w:val="14570C9E"/>
    <w:multiLevelType w:val="multilevel"/>
    <w:tmpl w:val="7C845BAA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CC2395"/>
    <w:multiLevelType w:val="hybridMultilevel"/>
    <w:tmpl w:val="885EF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50"/>
    <w:rsid w:val="002378A0"/>
    <w:rsid w:val="002F7672"/>
    <w:rsid w:val="00CD4150"/>
    <w:rsid w:val="00D962C5"/>
    <w:rsid w:val="00F7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647C4-1699-4F94-9F72-D5AF0070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1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CD4150"/>
    <w:pPr>
      <w:keepNext/>
      <w:numPr>
        <w:numId w:val="7"/>
      </w:numPr>
      <w:tabs>
        <w:tab w:val="left" w:pos="426"/>
      </w:tabs>
      <w:jc w:val="both"/>
      <w:outlineLvl w:val="1"/>
    </w:pPr>
    <w:rPr>
      <w:bCs/>
      <w:iCs/>
      <w:color w:val="000000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D4150"/>
    <w:rPr>
      <w:rFonts w:ascii="Times New Roman" w:eastAsia="Times New Roman" w:hAnsi="Times New Roman" w:cs="Times New Roman"/>
      <w:bCs/>
      <w:iCs/>
      <w:color w:val="000000"/>
      <w:lang w:val="x-none" w:eastAsia="ar-SA"/>
    </w:rPr>
  </w:style>
  <w:style w:type="character" w:customStyle="1" w:styleId="h2">
    <w:name w:val="h2"/>
    <w:rsid w:val="00CD4150"/>
  </w:style>
  <w:style w:type="paragraph" w:styleId="Nagwek">
    <w:name w:val="header"/>
    <w:basedOn w:val="Normalny"/>
    <w:link w:val="NagwekZnak"/>
    <w:semiHidden/>
    <w:rsid w:val="00CD4150"/>
  </w:style>
  <w:style w:type="character" w:customStyle="1" w:styleId="NagwekZnak">
    <w:name w:val="Nagłówek Znak"/>
    <w:basedOn w:val="Domylnaczcionkaakapitu"/>
    <w:link w:val="Nagwek"/>
    <w:semiHidden/>
    <w:rsid w:val="00CD41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41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41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D4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Pasik, Wisińska</dc:creator>
  <cp:keywords/>
  <dc:description/>
  <cp:lastModifiedBy>Pasik, Wisińska</cp:lastModifiedBy>
  <cp:revision>2</cp:revision>
  <dcterms:created xsi:type="dcterms:W3CDTF">2023-05-12T09:38:00Z</dcterms:created>
  <dcterms:modified xsi:type="dcterms:W3CDTF">2023-05-12T09:38:00Z</dcterms:modified>
</cp:coreProperties>
</file>